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905" w:rsidRDefault="00A57905" w:rsidP="00AF067D">
      <w:pPr>
        <w:spacing w:after="0" w:line="264" w:lineRule="auto"/>
        <w:ind w:left="120"/>
        <w:jc w:val="both"/>
      </w:pPr>
      <w:bookmarkStart w:id="0" w:name="block-52761013"/>
    </w:p>
    <w:p w:rsidR="00A57905" w:rsidRDefault="00A57905">
      <w:r>
        <w:br w:type="page"/>
      </w:r>
      <w:r w:rsidRPr="00A57905">
        <w:rPr>
          <w:noProof/>
        </w:rPr>
        <w:lastRenderedPageBreak/>
        <w:drawing>
          <wp:inline distT="0" distB="0" distL="0" distR="0">
            <wp:extent cx="5940425" cy="8475345"/>
            <wp:effectExtent l="0" t="0" r="317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475345"/>
                    </a:xfrm>
                    <a:prstGeom prst="rect">
                      <a:avLst/>
                    </a:prstGeom>
                    <a:noFill/>
                    <a:ln>
                      <a:noFill/>
                    </a:ln>
                  </pic:spPr>
                </pic:pic>
              </a:graphicData>
            </a:graphic>
          </wp:inline>
        </w:drawing>
      </w:r>
    </w:p>
    <w:p w:rsidR="00A57905" w:rsidRDefault="00A57905" w:rsidP="00AF067D">
      <w:pPr>
        <w:spacing w:after="0" w:line="264" w:lineRule="auto"/>
        <w:ind w:left="120"/>
        <w:jc w:val="both"/>
        <w:rPr>
          <w:rFonts w:ascii="Times New Roman" w:hAnsi="Times New Roman"/>
          <w:b/>
          <w:color w:val="000000"/>
          <w:sz w:val="24"/>
          <w:szCs w:val="24"/>
        </w:rPr>
      </w:pPr>
    </w:p>
    <w:p w:rsidR="00AF067D" w:rsidRPr="00AF067D" w:rsidRDefault="00AF067D" w:rsidP="00AF067D">
      <w:pPr>
        <w:spacing w:after="0" w:line="264" w:lineRule="auto"/>
        <w:ind w:left="120"/>
        <w:jc w:val="both"/>
        <w:rPr>
          <w:sz w:val="24"/>
          <w:szCs w:val="24"/>
        </w:rPr>
      </w:pPr>
      <w:bookmarkStart w:id="1" w:name="_GoBack"/>
      <w:bookmarkEnd w:id="1"/>
      <w:r w:rsidRPr="00AF067D">
        <w:rPr>
          <w:rFonts w:ascii="Times New Roman" w:hAnsi="Times New Roman"/>
          <w:b/>
          <w:color w:val="000000"/>
          <w:sz w:val="24"/>
          <w:szCs w:val="24"/>
        </w:rPr>
        <w:lastRenderedPageBreak/>
        <w:t>ПОЯСНИТЕЛЬНАЯ ЗАПИСКА</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F067D" w:rsidRPr="00AF067D" w:rsidRDefault="00AF067D" w:rsidP="00AF067D">
      <w:pPr>
        <w:spacing w:after="0" w:line="264" w:lineRule="auto"/>
        <w:ind w:firstLine="600"/>
        <w:jc w:val="both"/>
        <w:rPr>
          <w:sz w:val="24"/>
          <w:szCs w:val="24"/>
        </w:rPr>
      </w:pPr>
      <w:bookmarkStart w:id="2" w:name="bc284a2b-8dc7-47b2-bec2-e0e566c832dd"/>
      <w:r w:rsidRPr="00AF067D">
        <w:rPr>
          <w:rFonts w:ascii="Times New Roman" w:hAnsi="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AF067D" w:rsidRPr="00AF067D" w:rsidRDefault="00AF067D" w:rsidP="00AF067D">
      <w:pPr>
        <w:rPr>
          <w:sz w:val="24"/>
          <w:szCs w:val="24"/>
        </w:rPr>
        <w:sectPr w:rsidR="00AF067D" w:rsidRPr="00AF067D">
          <w:pgSz w:w="11906" w:h="16383"/>
          <w:pgMar w:top="1134" w:right="850" w:bottom="1134" w:left="1701" w:header="720" w:footer="720" w:gutter="0"/>
          <w:cols w:space="720"/>
        </w:sectPr>
      </w:pPr>
    </w:p>
    <w:p w:rsidR="00AF067D" w:rsidRPr="00AF067D" w:rsidRDefault="00AF067D" w:rsidP="00AF067D">
      <w:pPr>
        <w:spacing w:after="0" w:line="264" w:lineRule="auto"/>
        <w:ind w:left="120"/>
        <w:jc w:val="both"/>
        <w:rPr>
          <w:sz w:val="24"/>
          <w:szCs w:val="24"/>
        </w:rPr>
      </w:pPr>
      <w:bookmarkStart w:id="3" w:name="block-52761004"/>
      <w:bookmarkEnd w:id="0"/>
      <w:r w:rsidRPr="00AF067D">
        <w:rPr>
          <w:rFonts w:ascii="Times New Roman" w:hAnsi="Times New Roman"/>
          <w:b/>
          <w:color w:val="000000"/>
          <w:sz w:val="24"/>
          <w:szCs w:val="24"/>
        </w:rPr>
        <w:lastRenderedPageBreak/>
        <w:t>СОДЕРЖАНИЕ ОБУЧЕНИЯ</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1 КЛАСС</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Числа и величины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Длина и её измерение. Единицы длины и установление соотношения между ними: сантиметр, дециметр.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Арифметические действия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Текстовые задачи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Пространственные отношения и геометрические фигуры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справа», «сверху</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 xml:space="preserve">снизу», «между».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Математическая информация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Закономерность в ряду заданных объектов: её обнаружение, продолжение ряда.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УНИВЕРСАЛЬНЫЕ УЧЕБНЫЕ ДЕЙСТВИЯ (ПРОПЕДЕВТИЧЕСКИЙ УРОВЕНЬ)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F067D" w:rsidRPr="00AF067D" w:rsidRDefault="00AF067D" w:rsidP="00AF067D">
      <w:pPr>
        <w:spacing w:after="0"/>
        <w:ind w:left="120"/>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Познавательные универсальные учебные действия</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Базовые логические и исследовательские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наблюдать математические объекты (числа, величины) в окружающем мире;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общее и различное в записи арифметических действий;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наблюдать действие измерительных приборов;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два объекта, два числа;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распределять объекты на группы по заданному основанию;</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копировать изученные фигуры, рисовать от руки по собственному замыслу;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приводить примеры чисел, геометрических фигур;</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соблюдать последовательность при количественном и порядковом счете. </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Работа с информацией: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читать таблицу, извлекать информацию, представленную в табличной форме.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Коммуникативные универсальные учебные действия</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Общение: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pacing w:val="-6"/>
          <w:sz w:val="24"/>
          <w:szCs w:val="24"/>
        </w:rPr>
        <w:t xml:space="preserve">характеризовать (описывать) число, геометрическую фигуру, последовательность </w:t>
      </w:r>
      <w:r w:rsidRPr="00AF067D">
        <w:rPr>
          <w:rFonts w:ascii="Times New Roman" w:hAnsi="Times New Roman"/>
          <w:color w:val="000000"/>
          <w:sz w:val="24"/>
          <w:szCs w:val="24"/>
        </w:rPr>
        <w:t>из нескольких чисел, записанных по порядку;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комментировать ход сравнения двух объектов;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различать и использовать математические знаки;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строить предложения относительно заданного набора объектов.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Регулятивные универсальные учебные действия:</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 xml:space="preserve">Самоорганизация и самоконтроль: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принимать учебную задачу, удерживать её в процессе деятельности;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действовать в соответствии с предложенным образцом, инструкцией;</w:t>
      </w:r>
    </w:p>
    <w:p w:rsidR="00AF067D" w:rsidRPr="00AF067D" w:rsidRDefault="00AF067D" w:rsidP="00AF067D">
      <w:pPr>
        <w:spacing w:after="0" w:line="252" w:lineRule="auto"/>
        <w:ind w:firstLine="600"/>
        <w:jc w:val="both"/>
        <w:rPr>
          <w:sz w:val="24"/>
          <w:szCs w:val="24"/>
        </w:rPr>
      </w:pPr>
      <w:r w:rsidRPr="00AF067D">
        <w:rPr>
          <w:rFonts w:ascii="Times New Roman" w:hAnsi="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AF067D" w:rsidRPr="00AF067D" w:rsidRDefault="00AF067D" w:rsidP="00AF067D">
      <w:pPr>
        <w:spacing w:after="0" w:line="252" w:lineRule="auto"/>
        <w:ind w:firstLine="600"/>
        <w:jc w:val="both"/>
        <w:rPr>
          <w:sz w:val="24"/>
          <w:szCs w:val="24"/>
        </w:rPr>
      </w:pPr>
      <w:r w:rsidRPr="00AF067D">
        <w:rPr>
          <w:rFonts w:ascii="Times New Roman" w:hAnsi="Times New Roman"/>
          <w:color w:val="000000"/>
          <w:sz w:val="24"/>
          <w:szCs w:val="24"/>
        </w:rPr>
        <w:t xml:space="preserve">проверять правильность вычисления с помощью другого приёма выполнения действия. </w:t>
      </w:r>
    </w:p>
    <w:p w:rsidR="00AF067D" w:rsidRPr="00AF067D" w:rsidRDefault="00AF067D" w:rsidP="00AF067D">
      <w:pPr>
        <w:spacing w:after="0" w:line="252" w:lineRule="auto"/>
        <w:ind w:left="120"/>
        <w:jc w:val="both"/>
        <w:rPr>
          <w:sz w:val="24"/>
          <w:szCs w:val="24"/>
        </w:rPr>
      </w:pPr>
      <w:r w:rsidRPr="00AF067D">
        <w:rPr>
          <w:rFonts w:ascii="Times New Roman" w:hAnsi="Times New Roman"/>
          <w:b/>
          <w:color w:val="000000"/>
          <w:sz w:val="24"/>
          <w:szCs w:val="24"/>
        </w:rPr>
        <w:t>Совместная деятельность:</w:t>
      </w:r>
    </w:p>
    <w:p w:rsidR="00AF067D" w:rsidRPr="00AF067D" w:rsidRDefault="00AF067D" w:rsidP="00AF067D">
      <w:pPr>
        <w:spacing w:after="0" w:line="252" w:lineRule="auto"/>
        <w:ind w:firstLine="600"/>
        <w:jc w:val="both"/>
        <w:rPr>
          <w:sz w:val="24"/>
          <w:szCs w:val="24"/>
        </w:rPr>
      </w:pPr>
      <w:r w:rsidRPr="00AF067D">
        <w:rPr>
          <w:rFonts w:ascii="Times New Roman" w:hAnsi="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2 КЛАСС</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Числа и величины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w:t>
      </w:r>
      <w:r w:rsidRPr="00AF067D">
        <w:rPr>
          <w:rFonts w:ascii="Times New Roman" w:hAnsi="Times New Roman"/>
          <w:color w:val="000000"/>
          <w:sz w:val="24"/>
          <w:szCs w:val="24"/>
        </w:rPr>
        <w:lastRenderedPageBreak/>
        <w:t xml:space="preserve">миллиметр). Соотношение между единицами величины (в пределах 100), его применение для решения практических задач.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Арифметические действия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Текстовые задачи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Пространственные отношения и геометрические фигуры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Математическая информация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Внесение данных в таблицу, дополнение моделей (схем, изображений) готовыми числовыми данными.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lastRenderedPageBreak/>
        <w:t xml:space="preserve">Алгоритмы (приёмы, правила) устных и письменных вычислений, измерений и построения геометрических фигур.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УНИВЕРСАЛЬНЫЕ УЧЕБНЫЕ ДЕЙСТВИЯ (ПРОПЕДЕВТИЧЕСКИЙ УРОВЕНЬ)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067D" w:rsidRPr="00AF067D" w:rsidRDefault="00AF067D" w:rsidP="00AF067D">
      <w:pPr>
        <w:spacing w:after="0"/>
        <w:ind w:left="120"/>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Познавательные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Базовые логические и исследовательские действия: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наблюдать математические отношения (часть–целое, больше–меньше) в окружающем мире;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характеризовать назначение и использовать простейшие измерительные приборы (сантиметровая лента, весы);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сравнивать группы объектов (чисел, величин, геометрических фигур) по самостоятельно выбранному основанию;</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находить модели геометрических фигур в окружающем мире;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вести поиск различных решений задачи (расчётной, с геометрическим содержанием);</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устанавливать соответствие между математическим выражением и его текстовым описанием;</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подбирать примеры, подтверждающие суждение, вывод, ответ. </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Работа с информацией:</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извлекать и использовать информацию, представленную в текстовой, графической (рисунок, схема, таблица) форме;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устанавливать логику перебора вариантов для решения простейших комбинаторных задач;</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дополнять модели (схемы, изображения) готовыми числовыми данными. </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Коммуникативные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Общение: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комментировать ход вычислений;</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объяснять выбор величины, соответствующей ситуации измерения;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составлять текстовую задачу с заданным отношением (готовым решением) по образцу;</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lastRenderedPageBreak/>
        <w:t>называть числа, величины, геометрические фигуры, обладающие заданным свойством;</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записывать, читать число, числовое выражение;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конструировать утверждения с использованием слов «каждый», «все».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Регулятивные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 xml:space="preserve">Самоорганизация и самоконтроль: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следовать установленному правилу, по которому составлен ряд чисел, величин, геометрических фигур;</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организовывать, участвовать, контролировать ход и результат парной работы с математическим материалом;</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проверять правильность вычисления с помощью другого приёма выполнения действия, обратного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находить с помощью учителя причину возникшей ошибки или затруднения. </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Совместная деятельность: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совместно с учителем оценивать результаты выполнения общей работы.</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3 КЛАСС</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Числа и величины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Масса (единица массы – грамм), соотношение между килограммом и граммом, отношения «тяжелее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легче на…», «тяжелее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 xml:space="preserve">легче в…».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Стоимость (единицы – рубль, копейка), установление отношения «дороже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дешевле на…», «дороже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 xml:space="preserve">дешевле в…». Соотношение «цена, количество, стоимость» в практической ситуации.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Время (единица времени – секунда), установление отношения «быстрее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медленнее на…», «быстрее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 xml:space="preserve">медленнее в…». Соотношение «начало, окончание, продолжительность события» в практической ситуации.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lastRenderedPageBreak/>
        <w:t>Площадь (единицы площади – квадратный метр, квадратный сантиметр, квадратный дециметр, квадратный метр). Сравнение объектов по площади.</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Арифметические действия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Устные вычисления, сводимые к действиям в пределах 100 (табличное и </w:t>
      </w:r>
      <w:proofErr w:type="spellStart"/>
      <w:r w:rsidRPr="00AF067D">
        <w:rPr>
          <w:rFonts w:ascii="Times New Roman" w:hAnsi="Times New Roman"/>
          <w:color w:val="000000"/>
          <w:sz w:val="24"/>
          <w:szCs w:val="24"/>
        </w:rPr>
        <w:t>внетабличное</w:t>
      </w:r>
      <w:proofErr w:type="spellEnd"/>
      <w:r w:rsidRPr="00AF067D">
        <w:rPr>
          <w:rFonts w:ascii="Times New Roman" w:hAnsi="Times New Roman"/>
          <w:color w:val="000000"/>
          <w:sz w:val="24"/>
          <w:szCs w:val="24"/>
        </w:rPr>
        <w:t xml:space="preserve"> умножение, деление, действия с круглыми числами).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Письменное сложение, вычитание чисел в пределах 1000. Действия с числами 0 и 1.</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Переместительное, сочетательное свойства сложения, умножения при вычислениях.</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Нахождение неизвестного компонента арифметического действия.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Однородные величины: сложение и вычитание.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Текстовые задачи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меньше на…», «больше</w:t>
      </w:r>
      <w:r w:rsidRPr="00AF067D">
        <w:rPr>
          <w:rFonts w:ascii="Times New Roman" w:hAnsi="Times New Roman"/>
          <w:color w:val="333333"/>
          <w:sz w:val="24"/>
          <w:szCs w:val="24"/>
        </w:rPr>
        <w:t xml:space="preserve"> – </w:t>
      </w:r>
      <w:r w:rsidRPr="00AF067D">
        <w:rPr>
          <w:rFonts w:ascii="Times New Roman" w:hAnsi="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Пространственные отношения и геометрические фигуры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Конструирование геометрических фигур (разбиение фигуры на части, составление фигуры из частей).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Периметр многоугольника: измерение, вычисление, запись равенства.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Математическая информация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Классификация объектов по двум признакам.</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Формализованное описание последовательности действий (инструкция, план, схема, алгоритм).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Столбчатая диаграмма: чтение, использование данных для решения учебных и практических задач.</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lastRenderedPageBreak/>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УНИВЕРСАЛЬНЫЕ УЧЕБНЫЕ ДЕЙСТВИЯ</w:t>
      </w:r>
    </w:p>
    <w:p w:rsidR="00AF067D" w:rsidRPr="00AF067D" w:rsidRDefault="00AF067D" w:rsidP="00AF067D">
      <w:pPr>
        <w:spacing w:after="0"/>
        <w:ind w:left="120"/>
        <w:rPr>
          <w:sz w:val="24"/>
          <w:szCs w:val="24"/>
        </w:rPr>
      </w:pPr>
      <w:r w:rsidRPr="00AF067D">
        <w:rPr>
          <w:rFonts w:ascii="Times New Roman" w:hAnsi="Times New Roman"/>
          <w:b/>
          <w:color w:val="333333"/>
          <w:sz w:val="24"/>
          <w:szCs w:val="24"/>
        </w:rPr>
        <w:t>Познавательные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Базовые логические и исследовательские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математические объекты (числа, величины, геометрические фигуры);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приём вычисления, выполнения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конструировать геометрические фигуры;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прикидывать размеры фигуры, её элементов;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понимать смысл зависимостей и математических отношений, описанных в задаче;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различать и использовать разные приёмы и алгоритмы вычисления;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метод решения (моделирование ситуации, перебор вариантов, использование алгоритма);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соотносить начало, окончание, продолжительность события в практической ситуации;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ряд чисел (величин, геометрических фигур) по самостоятельно выбранному правилу;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моделировать предложенную практическую ситуацию;</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устанавливать последовательность событий, действий сюжета текстовой задачи.</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Работа с информацией: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читать информацию, представленную в разных формах;</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извлекать и интерпретировать числовые данные, представленные в таблице, на диаграмме;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заполнять таблицы сложения и умножения, дополнять данными чертеж;</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устанавливать соответствие между различными записями решения задачи;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Коммуникативные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 xml:space="preserve">Общение: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математическую терминологию для описания отношений и зависимостей;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строить речевые высказывания для решения задач, составлять текстовую задачу;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объяснять на примерах отношения «больше-меньше на…», «больше-меньше в…», «равно»;</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математическую символику для составления числовых выражений;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участвовать в обсуждении ошибок в ходе и результате выполнения вычисления.</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Регулятивные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 xml:space="preserve">Самоорганизация и самоконтроль: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проверять ход и результат выполнения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вести поиск ошибок, характеризовать их и исправлять;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формулировать ответ (вывод), подтверждать его объяснением, расчётами;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Совместная деятельность: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совместно прикидку и оценку результата выполнения общей работы.</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4 КЛАСС</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Числа и величины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Величины: сравнение объектов по массе, длине, площади, вместимости.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Единицы массы (</w:t>
      </w:r>
      <w:r w:rsidRPr="00AF067D">
        <w:rPr>
          <w:rFonts w:ascii="Times New Roman" w:hAnsi="Times New Roman"/>
          <w:color w:val="333333"/>
          <w:sz w:val="24"/>
          <w:szCs w:val="24"/>
        </w:rPr>
        <w:t>центнер, тонна)</w:t>
      </w:r>
      <w:r w:rsidRPr="00AF067D">
        <w:rPr>
          <w:rFonts w:ascii="Times New Roman" w:hAnsi="Times New Roman"/>
          <w:color w:val="000000"/>
          <w:sz w:val="24"/>
          <w:szCs w:val="24"/>
        </w:rPr>
        <w:t>и соотношения между ними.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Единицы времени (сутки, неделя, месяц, год, век), соотношения между ними.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Доля величины времени, массы, длины.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Арифметические действия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Умножение и деление величины на однозначное число.</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Текстовые задачи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lastRenderedPageBreak/>
        <w:t>Пространственные отношения и геометрические фигуры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Наглядные представления о симметрии.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Периметр, площадь фигуры, составленной из двух – трёх прямоугольников (квадратов).</w:t>
      </w:r>
    </w:p>
    <w:p w:rsidR="00AF067D" w:rsidRPr="00AF067D" w:rsidRDefault="00AF067D" w:rsidP="00AF067D">
      <w:pPr>
        <w:spacing w:after="0" w:line="264" w:lineRule="auto"/>
        <w:ind w:firstLine="600"/>
        <w:jc w:val="both"/>
        <w:rPr>
          <w:sz w:val="24"/>
          <w:szCs w:val="24"/>
        </w:rPr>
      </w:pPr>
      <w:r w:rsidRPr="00AF067D">
        <w:rPr>
          <w:rFonts w:ascii="Times New Roman" w:hAnsi="Times New Roman"/>
          <w:b/>
          <w:color w:val="000000"/>
          <w:sz w:val="24"/>
          <w:szCs w:val="24"/>
        </w:rPr>
        <w:t>Математическая информация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Алгоритмы решения изученных учебных и практических задач.</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УНИВЕРСАЛЬНЫЕ УЧЕБНЫЕ ДЕЙСТВИЯ</w:t>
      </w:r>
      <w:r w:rsidRPr="00AF067D">
        <w:rPr>
          <w:rFonts w:ascii="Times New Roman" w:hAnsi="Times New Roman"/>
          <w:color w:val="000000"/>
          <w:sz w:val="24"/>
          <w:szCs w:val="24"/>
        </w:rPr>
        <w:t xml:space="preserve">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067D" w:rsidRPr="00AF067D" w:rsidRDefault="00AF067D" w:rsidP="00AF067D">
      <w:pPr>
        <w:spacing w:after="0"/>
        <w:ind w:left="120"/>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Познавательные универсальные учебные действия</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Базовые логические и исследовательские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ориентироваться в изученной математической терминологии, использовать её в высказываниях и рассуждениях;</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модели изученных геометрических фигур в окружающем мире;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классифицировать объекты по 1–2 выбранным признакам;</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модель математической задачи, проверять её соответствие условиям задачи;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Работа с информацией: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представлять информацию в разных формах;</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извлекать и интерпретировать информацию, представленную в таблице, на диаграмме;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Коммуникативные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 xml:space="preserve">Общение: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математическую терминологию для записи решения предметной или практической задачи;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приводить примеры и контрпримеры для подтверждения или опровержения вывода, гипотезы;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конструировать, читать числовое выражение;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описывать практическую ситуацию с использованием изученной терминологии;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характеризовать математические объекты, явления и события с помощью изученных величин;</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инструкцию, записывать рассуждение;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инициировать обсуждение разных способов выполнения задания, поиск ошибок в решении.</w:t>
      </w:r>
    </w:p>
    <w:p w:rsidR="00AF067D" w:rsidRPr="00AF067D" w:rsidRDefault="00AF067D" w:rsidP="00AF067D">
      <w:pPr>
        <w:spacing w:after="0" w:line="257" w:lineRule="auto"/>
        <w:ind w:left="120"/>
        <w:jc w:val="both"/>
        <w:rPr>
          <w:sz w:val="24"/>
          <w:szCs w:val="24"/>
        </w:rPr>
      </w:pP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Регулятивные универсальные учебные действия</w:t>
      </w: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 xml:space="preserve">Самоорганизация и самоконтроль: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самостоятельно выполнять прикидку и оценку результата измерений;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исправлять, прогнозировать ошибки и трудности в решении учебной задачи.</w:t>
      </w:r>
    </w:p>
    <w:p w:rsidR="00AF067D" w:rsidRPr="00AF067D" w:rsidRDefault="00AF067D" w:rsidP="00AF067D">
      <w:pPr>
        <w:spacing w:after="0" w:line="257" w:lineRule="auto"/>
        <w:ind w:left="120"/>
        <w:jc w:val="both"/>
        <w:rPr>
          <w:sz w:val="24"/>
          <w:szCs w:val="24"/>
        </w:rPr>
      </w:pPr>
      <w:r w:rsidRPr="00AF067D">
        <w:rPr>
          <w:rFonts w:ascii="Times New Roman" w:hAnsi="Times New Roman"/>
          <w:b/>
          <w:color w:val="000000"/>
          <w:sz w:val="24"/>
          <w:szCs w:val="24"/>
        </w:rPr>
        <w:t>Совместная деятельность: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F067D" w:rsidRPr="00AF067D" w:rsidRDefault="00AF067D" w:rsidP="00AF067D">
      <w:pPr>
        <w:rPr>
          <w:sz w:val="24"/>
          <w:szCs w:val="24"/>
        </w:rPr>
        <w:sectPr w:rsidR="00AF067D" w:rsidRPr="00AF067D">
          <w:pgSz w:w="11906" w:h="16383"/>
          <w:pgMar w:top="1134" w:right="850" w:bottom="1134" w:left="1701" w:header="720" w:footer="720" w:gutter="0"/>
          <w:cols w:space="720"/>
        </w:sectPr>
      </w:pPr>
    </w:p>
    <w:p w:rsidR="00AF067D" w:rsidRPr="00AF067D" w:rsidRDefault="00AF067D" w:rsidP="00AF067D">
      <w:pPr>
        <w:spacing w:after="0" w:line="264" w:lineRule="auto"/>
        <w:ind w:left="120"/>
        <w:jc w:val="both"/>
        <w:rPr>
          <w:sz w:val="24"/>
          <w:szCs w:val="24"/>
        </w:rPr>
      </w:pPr>
      <w:bookmarkStart w:id="4" w:name="block-52761005"/>
      <w:bookmarkEnd w:id="3"/>
      <w:r w:rsidRPr="00AF067D">
        <w:rPr>
          <w:rFonts w:ascii="Times New Roman" w:hAnsi="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4" w:lineRule="auto"/>
        <w:ind w:left="120"/>
        <w:jc w:val="both"/>
        <w:rPr>
          <w:sz w:val="24"/>
          <w:szCs w:val="24"/>
        </w:rPr>
      </w:pPr>
      <w:r w:rsidRPr="00AF067D">
        <w:rPr>
          <w:rFonts w:ascii="Times New Roman" w:hAnsi="Times New Roman"/>
          <w:b/>
          <w:color w:val="000000"/>
          <w:sz w:val="24"/>
          <w:szCs w:val="24"/>
        </w:rPr>
        <w:t>ЛИЧНОСТНЫЕ РЕЗУЛЬТАТЫ</w:t>
      </w:r>
    </w:p>
    <w:p w:rsidR="00AF067D" w:rsidRPr="00AF067D" w:rsidRDefault="00AF067D" w:rsidP="00AF067D">
      <w:pPr>
        <w:spacing w:after="0" w:line="264" w:lineRule="auto"/>
        <w:ind w:left="120"/>
        <w:jc w:val="both"/>
        <w:rPr>
          <w:sz w:val="24"/>
          <w:szCs w:val="24"/>
        </w:rPr>
      </w:pP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осваивать навыки организации безопасного поведения в информационной среде;</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AF067D" w:rsidRPr="00AF067D" w:rsidRDefault="00AF067D" w:rsidP="00AF067D">
      <w:pPr>
        <w:spacing w:after="0"/>
        <w:ind w:left="120"/>
        <w:jc w:val="both"/>
        <w:rPr>
          <w:sz w:val="24"/>
          <w:szCs w:val="24"/>
        </w:rPr>
      </w:pPr>
    </w:p>
    <w:p w:rsidR="00AF067D" w:rsidRPr="00AF067D" w:rsidRDefault="00AF067D" w:rsidP="00AF067D">
      <w:pPr>
        <w:spacing w:after="0"/>
        <w:ind w:left="120"/>
        <w:jc w:val="both"/>
        <w:rPr>
          <w:sz w:val="24"/>
          <w:szCs w:val="24"/>
        </w:rPr>
      </w:pPr>
      <w:r w:rsidRPr="00AF067D">
        <w:rPr>
          <w:rFonts w:ascii="Times New Roman" w:hAnsi="Times New Roman"/>
          <w:b/>
          <w:color w:val="000000"/>
          <w:sz w:val="24"/>
          <w:szCs w:val="24"/>
        </w:rPr>
        <w:t>МЕТАПРЕДМЕТНЫЕ РЕЗУЛЬТАТЫ</w:t>
      </w:r>
    </w:p>
    <w:p w:rsidR="00AF067D" w:rsidRPr="00AF067D" w:rsidRDefault="00AF067D" w:rsidP="00AF067D">
      <w:pPr>
        <w:spacing w:after="0"/>
        <w:ind w:left="120"/>
        <w:jc w:val="both"/>
        <w:rPr>
          <w:sz w:val="24"/>
          <w:szCs w:val="24"/>
        </w:rPr>
      </w:pP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Познавательные универсальные учебные действия</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Базовые логические действия:</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lastRenderedPageBreak/>
        <w:t>применять базовые логические универсальные действия: сравнение, анализ, классификация (группировка), обобщение;</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Базовые исследовательские действия:</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применять изученные методы познания (измерение, моделирование, перебор вариантов).</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Работа с информацией:</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читать, интерпретировать графически представленную информацию (схему, таблицу, диаграмму, другую модель);</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Коммуникативные универсальные учебные действия</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Общение:</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конструировать утверждения, проверять их истинность;</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комментировать процесс вычисления, построения, решения;</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объяснять полученный ответ с использованием изученной терминологии;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ориентироваться в алгоритмах: воспроизводить, дополнять, исправлять деформированные;</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самостоятельно составлять тексты заданий, аналогичные типовым изученным.</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Регулятивные универсальные учебные действия</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Самоорганизация:</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планировать действия по решению учебной задачи для получения результата;</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планировать этапы предстоящей работы, определять последовательность учебных действий;</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lastRenderedPageBreak/>
        <w:t>Самоконтроль:</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осуществлять контроль процесса и результата своей деятельности;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выбирать и при необходимости корректировать способы действий;</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оценивать рациональность своих действий, давать им качественную характеристику.</w:t>
      </w:r>
    </w:p>
    <w:p w:rsidR="00AF067D" w:rsidRPr="00AF067D" w:rsidRDefault="00AF067D" w:rsidP="00AF067D">
      <w:pPr>
        <w:spacing w:after="0" w:line="269" w:lineRule="auto"/>
        <w:ind w:left="120"/>
        <w:jc w:val="both"/>
        <w:rPr>
          <w:sz w:val="24"/>
          <w:szCs w:val="24"/>
        </w:rPr>
      </w:pPr>
      <w:r w:rsidRPr="00AF067D">
        <w:rPr>
          <w:rFonts w:ascii="Times New Roman" w:hAnsi="Times New Roman"/>
          <w:b/>
          <w:color w:val="000000"/>
          <w:sz w:val="24"/>
          <w:szCs w:val="24"/>
        </w:rPr>
        <w:t>Совместная деятельность:</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F067D" w:rsidRPr="00AF067D" w:rsidRDefault="00AF067D" w:rsidP="00AF067D">
      <w:pPr>
        <w:spacing w:after="0" w:line="269" w:lineRule="auto"/>
        <w:ind w:firstLine="600"/>
        <w:jc w:val="both"/>
        <w:rPr>
          <w:sz w:val="24"/>
          <w:szCs w:val="24"/>
        </w:rPr>
      </w:pPr>
      <w:r w:rsidRPr="00AF067D">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F067D" w:rsidRPr="00AF067D" w:rsidRDefault="00AF067D" w:rsidP="00AF067D">
      <w:pPr>
        <w:spacing w:after="0"/>
        <w:ind w:left="120"/>
        <w:jc w:val="both"/>
        <w:rPr>
          <w:sz w:val="24"/>
          <w:szCs w:val="24"/>
        </w:rPr>
      </w:pPr>
    </w:p>
    <w:p w:rsidR="00AF067D" w:rsidRPr="00AF067D" w:rsidRDefault="00AF067D" w:rsidP="00AF067D">
      <w:pPr>
        <w:spacing w:after="0"/>
        <w:ind w:left="120"/>
        <w:jc w:val="both"/>
        <w:rPr>
          <w:sz w:val="24"/>
          <w:szCs w:val="24"/>
        </w:rPr>
      </w:pPr>
      <w:r w:rsidRPr="00AF067D">
        <w:rPr>
          <w:rFonts w:ascii="Times New Roman" w:hAnsi="Times New Roman"/>
          <w:b/>
          <w:color w:val="000000"/>
          <w:sz w:val="24"/>
          <w:szCs w:val="24"/>
        </w:rPr>
        <w:t>ПРЕДМЕТНЫЕ РЕЗУЛЬТАТЫ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 xml:space="preserve">К концу обучения в </w:t>
      </w:r>
      <w:r w:rsidRPr="00AF067D">
        <w:rPr>
          <w:rFonts w:ascii="Times New Roman" w:hAnsi="Times New Roman"/>
          <w:b/>
          <w:color w:val="000000"/>
          <w:sz w:val="24"/>
          <w:szCs w:val="24"/>
        </w:rPr>
        <w:t>1 классе</w:t>
      </w:r>
      <w:r w:rsidRPr="00AF067D">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математике: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читать, записывать, сравнивать, упорядочивать числа от 0 до 20;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пересчитывать различные объекты, устанавливать порядковый номер объекта;</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находить числа, большие или меньшие данного числа на заданное число;</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сравнивать объекты по длине, устанавливая между ними соотношение «длиннее-короче», «выше-ниже», «шире-уже»;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измерять длину отрезка (в см), чертить отрезок заданной длины;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различать число и цифру;</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распознавать геометрические фигуры: круг, треугольник, прямоугольник (квадрат), отрезок;</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устанавливать между объектами соотношения: «слева-справа», «спереди-сзади», между;</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различать строки и столбцы таблицы, вносить данное в таблицу, извлекать данное или данные из таблицы;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сравнивать два объекта (числа, геометрические фигуры);</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распределять объекты на две группы по заданному основанию.</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lastRenderedPageBreak/>
        <w:t xml:space="preserve">К концу обучения во </w:t>
      </w:r>
      <w:r w:rsidRPr="00AF067D">
        <w:rPr>
          <w:rFonts w:ascii="Times New Roman" w:hAnsi="Times New Roman"/>
          <w:b/>
          <w:color w:val="000000"/>
          <w:sz w:val="24"/>
          <w:szCs w:val="24"/>
        </w:rPr>
        <w:t>2 классе</w:t>
      </w:r>
      <w:r w:rsidRPr="00AF067D">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математике:</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читать, записывать, сравнивать, упорядочивать числа в пределах 100;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F067D" w:rsidRPr="00AF067D" w:rsidRDefault="00AF067D" w:rsidP="00AF067D">
      <w:pPr>
        <w:spacing w:after="0" w:line="264" w:lineRule="auto"/>
        <w:ind w:firstLine="600"/>
        <w:jc w:val="both"/>
        <w:rPr>
          <w:sz w:val="24"/>
          <w:szCs w:val="24"/>
        </w:rPr>
      </w:pPr>
      <w:r w:rsidRPr="00AF067D">
        <w:rPr>
          <w:rFonts w:ascii="Times New Roman" w:hAnsi="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называть и различать компоненты действий умножения (множители, произведение), деления (делимое, делитель, частное);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неизвестный компонент сложения, вычитания;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определять с помощью измерительных инструментов длину, определять время с помощью часов;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величины длины, массы, времени, стоимости, устанавливая между ними соотношение «больше или меньше на»;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различать геометрические фигуры: прямой угол, ломаную, многоугольник;</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измерение длин реальных объектов с помощью линейки;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длину ломаной, состоящей из двух-трёх звеньев, периметр прямоугольника (квадрата);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распознавать верные (истинные) и неверные (ложные) утверждения со словами «все», «каждый»;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проводить одно-</w:t>
      </w:r>
      <w:proofErr w:type="spellStart"/>
      <w:r w:rsidRPr="00AF067D">
        <w:rPr>
          <w:rFonts w:ascii="Times New Roman" w:hAnsi="Times New Roman"/>
          <w:color w:val="000000"/>
          <w:sz w:val="24"/>
          <w:szCs w:val="24"/>
        </w:rPr>
        <w:t>двухшаговые</w:t>
      </w:r>
      <w:proofErr w:type="spellEnd"/>
      <w:r w:rsidRPr="00AF067D">
        <w:rPr>
          <w:rFonts w:ascii="Times New Roman" w:hAnsi="Times New Roman"/>
          <w:color w:val="000000"/>
          <w:sz w:val="24"/>
          <w:szCs w:val="24"/>
        </w:rPr>
        <w:t xml:space="preserve"> логические рассуждения и делать выводы;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общий признак группы математических объектов (чисел, величин, геометрических фигур);</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закономерность в ряду объектов (чисел, геометрических фигур);</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группы объектов (находить общее, различное);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модели геометрических фигур в окружающем мире;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подбирать примеры, подтверждающие суждение, ответ;</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(дополнять) текстовую задачу;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проверять правильность вычисления, измерения.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К концу обучения в </w:t>
      </w:r>
      <w:r w:rsidRPr="00AF067D">
        <w:rPr>
          <w:rFonts w:ascii="Times New Roman" w:hAnsi="Times New Roman"/>
          <w:b/>
          <w:color w:val="000000"/>
          <w:sz w:val="24"/>
          <w:szCs w:val="24"/>
        </w:rPr>
        <w:t>3 классе</w:t>
      </w:r>
      <w:r w:rsidRPr="00AF067D">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математике: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читать, записывать, сравнивать, упорядочивать числа в пределах 1000;</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находить число большее или меньшее данного числа на заданное число, в заданное число раз (в пределах 1000);</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действия умножение и деление с числами 0 и 1;</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при вычислениях переместительное и сочетательное свойства сложения;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неизвестный компонент арифметического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называть, находить долю величины (половина, четверть);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величины, выраженные долями;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фигуры по площади (наложение, сопоставление числовых значений);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периметр прямоугольника (квадрата), площадь прямоугольника (квадрата);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распознавать верные (истинные) и неверные (ложные) утверждения со словами: «все», «некоторые», «и», «каждый», «если…, то…»;</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формулировать утверждение (вывод), строить логические рассуждения (одно-</w:t>
      </w:r>
      <w:proofErr w:type="spellStart"/>
      <w:r w:rsidRPr="00AF067D">
        <w:rPr>
          <w:rFonts w:ascii="Times New Roman" w:hAnsi="Times New Roman"/>
          <w:color w:val="000000"/>
          <w:sz w:val="24"/>
          <w:szCs w:val="24"/>
        </w:rPr>
        <w:t>двухшаговые</w:t>
      </w:r>
      <w:proofErr w:type="spellEnd"/>
      <w:r w:rsidRPr="00AF067D">
        <w:rPr>
          <w:rFonts w:ascii="Times New Roman" w:hAnsi="Times New Roman"/>
          <w:color w:val="000000"/>
          <w:sz w:val="24"/>
          <w:szCs w:val="24"/>
        </w:rPr>
        <w:t>), в том числе с использованием изученных связок;</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классифицировать объекты по одному-двум признакам;</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план выполнения учебного задания и следовать ему, выполнять действия по алгоритму;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сравнивать математические объекты (находить общее, различное, уникальное);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верное решение математической задачи.</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 xml:space="preserve">К концу обучения в </w:t>
      </w:r>
      <w:r w:rsidRPr="00AF067D">
        <w:rPr>
          <w:rFonts w:ascii="Times New Roman" w:hAnsi="Times New Roman"/>
          <w:b/>
          <w:color w:val="000000"/>
          <w:sz w:val="24"/>
          <w:szCs w:val="24"/>
        </w:rPr>
        <w:t>4 классе</w:t>
      </w:r>
      <w:r w:rsidRPr="00AF067D">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математике: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читать, записывать, сравнивать, упорядочивать многозначные числа;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долю величины, величину по ее доле;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находить неизвестный компонент арифметического действия;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различать окружность и круг, изображать с помощью циркуля и линейки окружность заданного радиуса;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lastRenderedPageBreak/>
        <w:t xml:space="preserve">распознавать верные (истинные) и неверные (ложные) утверждения, приводить пример, контрпример; </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формулировать утверждение (вывод), строить логические рассуждения (двух-</w:t>
      </w:r>
      <w:proofErr w:type="spellStart"/>
      <w:r w:rsidRPr="00AF067D">
        <w:rPr>
          <w:rFonts w:ascii="Times New Roman" w:hAnsi="Times New Roman"/>
          <w:color w:val="000000"/>
          <w:sz w:val="24"/>
          <w:szCs w:val="24"/>
        </w:rPr>
        <w:t>трёхшаговые</w:t>
      </w:r>
      <w:proofErr w:type="spellEnd"/>
      <w:r w:rsidRPr="00AF067D">
        <w:rPr>
          <w:rFonts w:ascii="Times New Roman" w:hAnsi="Times New Roman"/>
          <w:color w:val="000000"/>
          <w:sz w:val="24"/>
          <w:szCs w:val="24"/>
        </w:rPr>
        <w:t>);</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классифицировать объекты по заданным или самостоятельно установленным одному-двум признакам;</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заполнять данными предложенную таблицу, столбчатую диаграмму;</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составлять модель текстовой задачи, числовое выражение;</w:t>
      </w:r>
    </w:p>
    <w:p w:rsidR="00AF067D" w:rsidRPr="00AF067D" w:rsidRDefault="00AF067D" w:rsidP="00AF067D">
      <w:pPr>
        <w:spacing w:after="0" w:line="257" w:lineRule="auto"/>
        <w:ind w:firstLine="600"/>
        <w:jc w:val="both"/>
        <w:rPr>
          <w:sz w:val="24"/>
          <w:szCs w:val="24"/>
        </w:rPr>
      </w:pPr>
      <w:r w:rsidRPr="00AF067D">
        <w:rPr>
          <w:rFonts w:ascii="Times New Roman" w:hAnsi="Times New Roman"/>
          <w:color w:val="000000"/>
          <w:sz w:val="24"/>
          <w:szCs w:val="24"/>
        </w:rPr>
        <w:t>выбирать рациональное решение задачи, находить все верные решения из предложенных.</w:t>
      </w:r>
    </w:p>
    <w:p w:rsidR="00AF067D" w:rsidRPr="00AF067D" w:rsidRDefault="00AF067D" w:rsidP="00AF067D">
      <w:pPr>
        <w:rPr>
          <w:sz w:val="24"/>
          <w:szCs w:val="24"/>
        </w:rPr>
        <w:sectPr w:rsidR="00AF067D" w:rsidRPr="00AF067D">
          <w:pgSz w:w="11906" w:h="16383"/>
          <w:pgMar w:top="1134" w:right="850" w:bottom="1134" w:left="1701" w:header="720" w:footer="720" w:gutter="0"/>
          <w:cols w:space="720"/>
        </w:sectPr>
      </w:pPr>
    </w:p>
    <w:p w:rsidR="00AF067D" w:rsidRPr="00AF067D" w:rsidRDefault="00AF067D" w:rsidP="00AF067D">
      <w:pPr>
        <w:spacing w:after="0"/>
        <w:ind w:left="120"/>
        <w:rPr>
          <w:sz w:val="24"/>
          <w:szCs w:val="24"/>
          <w:lang w:val="en-US"/>
        </w:rPr>
      </w:pPr>
      <w:bookmarkStart w:id="5" w:name="block-52761006"/>
      <w:bookmarkEnd w:id="4"/>
      <w:r w:rsidRPr="00AF067D">
        <w:rPr>
          <w:rFonts w:ascii="Times New Roman" w:hAnsi="Times New Roman"/>
          <w:b/>
          <w:color w:val="000000"/>
          <w:sz w:val="24"/>
          <w:szCs w:val="24"/>
        </w:rPr>
        <w:lastRenderedPageBreak/>
        <w:t xml:space="preserve"> </w:t>
      </w:r>
      <w:r w:rsidRPr="00AF067D">
        <w:rPr>
          <w:rFonts w:ascii="Times New Roman" w:hAnsi="Times New Roman"/>
          <w:b/>
          <w:color w:val="000000"/>
          <w:sz w:val="24"/>
          <w:szCs w:val="24"/>
          <w:lang w:val="en-US"/>
        </w:rPr>
        <w:t xml:space="preserve">ТЕМАТИЧЕСКОЕ ПЛАНИРОВАНИЕ </w:t>
      </w:r>
    </w:p>
    <w:p w:rsidR="00AF067D" w:rsidRPr="00AF067D" w:rsidRDefault="00AF067D" w:rsidP="00AF067D">
      <w:pPr>
        <w:spacing w:after="0"/>
        <w:ind w:left="120"/>
        <w:rPr>
          <w:sz w:val="24"/>
          <w:szCs w:val="24"/>
          <w:lang w:val="en-US"/>
        </w:rPr>
      </w:pPr>
      <w:r w:rsidRPr="00AF067D">
        <w:rPr>
          <w:rFonts w:ascii="Times New Roman" w:hAnsi="Times New Roman"/>
          <w:b/>
          <w:color w:val="000000"/>
          <w:sz w:val="24"/>
          <w:szCs w:val="24"/>
          <w:lang w:val="en-US"/>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F067D" w:rsidRPr="00AF067D" w:rsidTr="0064048F">
        <w:trPr>
          <w:trHeight w:val="144"/>
          <w:tblCellSpacing w:w="20" w:type="nil"/>
        </w:trPr>
        <w:tc>
          <w:tcPr>
            <w:tcW w:w="501" w:type="dxa"/>
            <w:vMerge w:val="restart"/>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b/>
                <w:color w:val="000000"/>
                <w:sz w:val="24"/>
                <w:szCs w:val="24"/>
                <w:lang w:val="en-US"/>
              </w:rPr>
              <w:t xml:space="preserve">№ п/п </w:t>
            </w:r>
          </w:p>
          <w:p w:rsidR="00AF067D" w:rsidRPr="00AF067D" w:rsidRDefault="00AF067D" w:rsidP="00AF067D">
            <w:pPr>
              <w:spacing w:after="0"/>
              <w:ind w:left="135"/>
              <w:rPr>
                <w:sz w:val="24"/>
                <w:szCs w:val="24"/>
                <w:lang w:val="en-US"/>
              </w:rPr>
            </w:pPr>
          </w:p>
        </w:tc>
        <w:tc>
          <w:tcPr>
            <w:tcW w:w="2992"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Наименование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разделов</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тем</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программы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gridSpan w:val="3"/>
            <w:tcMar>
              <w:top w:w="50" w:type="dxa"/>
              <w:left w:w="100" w:type="dxa"/>
            </w:tcMar>
            <w:vAlign w:val="center"/>
          </w:tcPr>
          <w:p w:rsidR="00AF067D" w:rsidRPr="00AF067D" w:rsidRDefault="00AF067D" w:rsidP="00AF067D">
            <w:pPr>
              <w:spacing w:after="0"/>
              <w:rPr>
                <w:sz w:val="24"/>
                <w:szCs w:val="24"/>
                <w:lang w:val="en-US"/>
              </w:rPr>
            </w:pPr>
            <w:proofErr w:type="spellStart"/>
            <w:r w:rsidRPr="00AF067D">
              <w:rPr>
                <w:rFonts w:ascii="Times New Roman" w:hAnsi="Times New Roman"/>
                <w:b/>
                <w:color w:val="000000"/>
                <w:sz w:val="24"/>
                <w:szCs w:val="24"/>
                <w:lang w:val="en-US"/>
              </w:rPr>
              <w:t>Количество</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часов</w:t>
            </w:r>
            <w:proofErr w:type="spellEnd"/>
          </w:p>
        </w:tc>
        <w:tc>
          <w:tcPr>
            <w:tcW w:w="2646"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Электронные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цифровые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образовательные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ресурсы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977"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Всего</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699"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Контрольные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Практические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1.</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Числа</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величины</w:t>
            </w:r>
            <w:proofErr w:type="spellEnd"/>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1.1</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от</w:t>
            </w:r>
            <w:proofErr w:type="spellEnd"/>
            <w:r w:rsidRPr="00AF067D">
              <w:rPr>
                <w:rFonts w:ascii="Times New Roman" w:hAnsi="Times New Roman"/>
                <w:color w:val="000000"/>
                <w:sz w:val="24"/>
                <w:szCs w:val="24"/>
                <w:lang w:val="en-US"/>
              </w:rPr>
              <w:t xml:space="preserve"> 1 </w:t>
            </w:r>
            <w:proofErr w:type="spellStart"/>
            <w:r w:rsidRPr="00AF067D">
              <w:rPr>
                <w:rFonts w:ascii="Times New Roman" w:hAnsi="Times New Roman"/>
                <w:color w:val="000000"/>
                <w:sz w:val="24"/>
                <w:szCs w:val="24"/>
                <w:lang w:val="en-US"/>
              </w:rPr>
              <w:t>до</w:t>
            </w:r>
            <w:proofErr w:type="spellEnd"/>
            <w:r w:rsidRPr="00AF067D">
              <w:rPr>
                <w:rFonts w:ascii="Times New Roman" w:hAnsi="Times New Roman"/>
                <w:color w:val="000000"/>
                <w:sz w:val="24"/>
                <w:szCs w:val="24"/>
                <w:lang w:val="en-US"/>
              </w:rPr>
              <w:t xml:space="preserve"> 9</w:t>
            </w:r>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13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1.2</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от</w:t>
            </w:r>
            <w:proofErr w:type="spellEnd"/>
            <w:r w:rsidRPr="00AF067D">
              <w:rPr>
                <w:rFonts w:ascii="Times New Roman" w:hAnsi="Times New Roman"/>
                <w:color w:val="000000"/>
                <w:sz w:val="24"/>
                <w:szCs w:val="24"/>
                <w:lang w:val="en-US"/>
              </w:rPr>
              <w:t xml:space="preserve"> 0 </w:t>
            </w:r>
            <w:proofErr w:type="spellStart"/>
            <w:r w:rsidRPr="00AF067D">
              <w:rPr>
                <w:rFonts w:ascii="Times New Roman" w:hAnsi="Times New Roman"/>
                <w:color w:val="000000"/>
                <w:sz w:val="24"/>
                <w:szCs w:val="24"/>
                <w:lang w:val="en-US"/>
              </w:rPr>
              <w:t>до</w:t>
            </w:r>
            <w:proofErr w:type="spellEnd"/>
            <w:r w:rsidRPr="00AF067D">
              <w:rPr>
                <w:rFonts w:ascii="Times New Roman" w:hAnsi="Times New Roman"/>
                <w:color w:val="000000"/>
                <w:sz w:val="24"/>
                <w:szCs w:val="24"/>
                <w:lang w:val="en-US"/>
              </w:rPr>
              <w:t xml:space="preserve"> 10</w:t>
            </w:r>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3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1.3</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от</w:t>
            </w:r>
            <w:proofErr w:type="spellEnd"/>
            <w:r w:rsidRPr="00AF067D">
              <w:rPr>
                <w:rFonts w:ascii="Times New Roman" w:hAnsi="Times New Roman"/>
                <w:color w:val="000000"/>
                <w:sz w:val="24"/>
                <w:szCs w:val="24"/>
                <w:lang w:val="en-US"/>
              </w:rPr>
              <w:t xml:space="preserve"> 11 </w:t>
            </w:r>
            <w:proofErr w:type="spellStart"/>
            <w:r w:rsidRPr="00AF067D">
              <w:rPr>
                <w:rFonts w:ascii="Times New Roman" w:hAnsi="Times New Roman"/>
                <w:color w:val="000000"/>
                <w:sz w:val="24"/>
                <w:szCs w:val="24"/>
                <w:lang w:val="en-US"/>
              </w:rPr>
              <w:t>до</w:t>
            </w:r>
            <w:proofErr w:type="spellEnd"/>
            <w:r w:rsidRPr="00AF067D">
              <w:rPr>
                <w:rFonts w:ascii="Times New Roman" w:hAnsi="Times New Roman"/>
                <w:color w:val="000000"/>
                <w:sz w:val="24"/>
                <w:szCs w:val="24"/>
                <w:lang w:val="en-US"/>
              </w:rPr>
              <w:t xml:space="preserve"> 20</w:t>
            </w:r>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4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1.4</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Длина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Измерение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длины</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27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2.</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Арифметические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действия</w:t>
            </w:r>
            <w:proofErr w:type="spellEnd"/>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2.1</w:t>
            </w:r>
          </w:p>
        </w:tc>
        <w:tc>
          <w:tcPr>
            <w:tcW w:w="2992"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Сложение и вычитание в пределах 10</w:t>
            </w:r>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11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2.2</w:t>
            </w:r>
          </w:p>
        </w:tc>
        <w:tc>
          <w:tcPr>
            <w:tcW w:w="2992"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Сложение и вычитание в пределах 20</w:t>
            </w:r>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29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40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3.</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Текстовые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задачи</w:t>
            </w:r>
            <w:proofErr w:type="spellEnd"/>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3.1</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Текстовые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задачи</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16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16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b/>
                <w:color w:val="000000"/>
                <w:sz w:val="24"/>
                <w:szCs w:val="24"/>
              </w:rPr>
              <w:t>Раздел 4.</w:t>
            </w:r>
            <w:r w:rsidRPr="00AF067D">
              <w:rPr>
                <w:rFonts w:ascii="Times New Roman" w:hAnsi="Times New Roman"/>
                <w:color w:val="000000"/>
                <w:sz w:val="24"/>
                <w:szCs w:val="24"/>
              </w:rPr>
              <w:t xml:space="preserve"> </w:t>
            </w:r>
            <w:r w:rsidRPr="00AF067D">
              <w:rPr>
                <w:rFonts w:ascii="Times New Roman" w:hAnsi="Times New Roman"/>
                <w:b/>
                <w:color w:val="000000"/>
                <w:sz w:val="24"/>
                <w:szCs w:val="24"/>
              </w:rPr>
              <w:t>Пространственные отношения и геометрические фигуры</w:t>
            </w: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4.1</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Пространственные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отношения</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3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4.2</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фигуры</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17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20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lastRenderedPageBreak/>
              <w:t>Раздел</w:t>
            </w:r>
            <w:proofErr w:type="spellEnd"/>
            <w:r w:rsidRPr="00AF067D">
              <w:rPr>
                <w:rFonts w:ascii="Times New Roman" w:hAnsi="Times New Roman"/>
                <w:b/>
                <w:color w:val="000000"/>
                <w:sz w:val="24"/>
                <w:szCs w:val="24"/>
                <w:lang w:val="en-US"/>
              </w:rPr>
              <w:t xml:space="preserve"> 5.</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Математическая</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информация</w:t>
            </w:r>
            <w:proofErr w:type="spellEnd"/>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5.1</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Характеристика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объекта</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группы</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объектов</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8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01"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5.2</w:t>
            </w:r>
          </w:p>
        </w:tc>
        <w:tc>
          <w:tcPr>
            <w:tcW w:w="2992"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Таблицы</w:t>
            </w:r>
            <w:proofErr w:type="spellEnd"/>
          </w:p>
        </w:tc>
        <w:tc>
          <w:tcPr>
            <w:tcW w:w="97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15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Повторение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пройденного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материала</w:t>
            </w:r>
            <w:proofErr w:type="spellEnd"/>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14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646"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ОБЩЕЕ КОЛИЧЕСТВО ЧАСОВ ПО ПРОГРАММЕ</w:t>
            </w:r>
          </w:p>
        </w:tc>
        <w:tc>
          <w:tcPr>
            <w:tcW w:w="1535"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132 </w:t>
            </w:r>
          </w:p>
        </w:tc>
        <w:tc>
          <w:tcPr>
            <w:tcW w:w="169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0 </w:t>
            </w:r>
          </w:p>
        </w:tc>
        <w:tc>
          <w:tcPr>
            <w:tcW w:w="1787"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0 </w:t>
            </w:r>
          </w:p>
        </w:tc>
        <w:tc>
          <w:tcPr>
            <w:tcW w:w="2646" w:type="dxa"/>
            <w:tcMar>
              <w:top w:w="50" w:type="dxa"/>
              <w:left w:w="100" w:type="dxa"/>
            </w:tcMar>
            <w:vAlign w:val="center"/>
          </w:tcPr>
          <w:p w:rsidR="00AF067D" w:rsidRPr="00AF067D" w:rsidRDefault="00AF067D" w:rsidP="00AF067D">
            <w:pPr>
              <w:rPr>
                <w:sz w:val="24"/>
                <w:szCs w:val="24"/>
                <w:lang w:val="en-US"/>
              </w:rPr>
            </w:pPr>
          </w:p>
        </w:tc>
      </w:tr>
    </w:tbl>
    <w:p w:rsidR="00AF067D" w:rsidRPr="00AF067D" w:rsidRDefault="00AF067D" w:rsidP="00AF067D">
      <w:pPr>
        <w:rPr>
          <w:sz w:val="24"/>
          <w:szCs w:val="24"/>
          <w:lang w:val="en-US"/>
        </w:rPr>
        <w:sectPr w:rsidR="00AF067D" w:rsidRPr="00AF067D">
          <w:pgSz w:w="16383" w:h="11906" w:orient="landscape"/>
          <w:pgMar w:top="1134" w:right="850" w:bottom="1134" w:left="1701" w:header="720" w:footer="720" w:gutter="0"/>
          <w:cols w:space="720"/>
        </w:sectPr>
      </w:pPr>
    </w:p>
    <w:p w:rsidR="00AF067D" w:rsidRPr="00AF067D" w:rsidRDefault="00AF067D" w:rsidP="00AF067D">
      <w:pPr>
        <w:spacing w:after="0"/>
        <w:ind w:left="120"/>
        <w:rPr>
          <w:sz w:val="24"/>
          <w:szCs w:val="24"/>
          <w:lang w:val="en-US"/>
        </w:rPr>
      </w:pPr>
      <w:r w:rsidRPr="00AF067D">
        <w:rPr>
          <w:rFonts w:ascii="Times New Roman" w:hAnsi="Times New Roman"/>
          <w:b/>
          <w:color w:val="000000"/>
          <w:sz w:val="24"/>
          <w:szCs w:val="24"/>
          <w:lang w:val="en-US"/>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F067D" w:rsidRPr="00AF067D" w:rsidTr="0064048F">
        <w:trPr>
          <w:trHeight w:val="144"/>
          <w:tblCellSpacing w:w="20" w:type="nil"/>
        </w:trPr>
        <w:tc>
          <w:tcPr>
            <w:tcW w:w="520" w:type="dxa"/>
            <w:vMerge w:val="restart"/>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b/>
                <w:color w:val="000000"/>
                <w:sz w:val="24"/>
                <w:szCs w:val="24"/>
                <w:lang w:val="en-US"/>
              </w:rPr>
              <w:t xml:space="preserve">№ п/п </w:t>
            </w:r>
          </w:p>
          <w:p w:rsidR="00AF067D" w:rsidRPr="00AF067D" w:rsidRDefault="00AF067D" w:rsidP="00AF067D">
            <w:pPr>
              <w:spacing w:after="0"/>
              <w:ind w:left="135"/>
              <w:rPr>
                <w:sz w:val="24"/>
                <w:szCs w:val="24"/>
                <w:lang w:val="en-US"/>
              </w:rPr>
            </w:pPr>
          </w:p>
        </w:tc>
        <w:tc>
          <w:tcPr>
            <w:tcW w:w="2640"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Наименование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разделов</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тем</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программы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gridSpan w:val="3"/>
            <w:tcMar>
              <w:top w:w="50" w:type="dxa"/>
              <w:left w:w="100" w:type="dxa"/>
            </w:tcMar>
            <w:vAlign w:val="center"/>
          </w:tcPr>
          <w:p w:rsidR="00AF067D" w:rsidRPr="00AF067D" w:rsidRDefault="00AF067D" w:rsidP="00AF067D">
            <w:pPr>
              <w:spacing w:after="0"/>
              <w:rPr>
                <w:sz w:val="24"/>
                <w:szCs w:val="24"/>
                <w:lang w:val="en-US"/>
              </w:rPr>
            </w:pPr>
            <w:proofErr w:type="spellStart"/>
            <w:r w:rsidRPr="00AF067D">
              <w:rPr>
                <w:rFonts w:ascii="Times New Roman" w:hAnsi="Times New Roman"/>
                <w:b/>
                <w:color w:val="000000"/>
                <w:sz w:val="24"/>
                <w:szCs w:val="24"/>
                <w:lang w:val="en-US"/>
              </w:rPr>
              <w:t>Количество</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часов</w:t>
            </w:r>
            <w:proofErr w:type="spellEnd"/>
          </w:p>
        </w:tc>
        <w:tc>
          <w:tcPr>
            <w:tcW w:w="2741"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Электронные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цифровые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образовательные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ресурсы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1011"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Всего</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738"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Контрольные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Практические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1.</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Числа</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величины</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9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10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19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2.</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Арифметические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действия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Сложение</w:t>
            </w:r>
            <w:proofErr w:type="spellEnd"/>
            <w:r w:rsidRPr="00AF067D">
              <w:rPr>
                <w:rFonts w:ascii="Times New Roman" w:hAnsi="Times New Roman"/>
                <w:color w:val="000000"/>
                <w:sz w:val="24"/>
                <w:szCs w:val="24"/>
                <w:lang w:val="en-US"/>
              </w:rPr>
              <w:t xml:space="preserve"> и </w:t>
            </w:r>
            <w:proofErr w:type="spellStart"/>
            <w:r w:rsidRPr="00AF067D">
              <w:rPr>
                <w:rFonts w:ascii="Times New Roman" w:hAnsi="Times New Roman"/>
                <w:color w:val="000000"/>
                <w:sz w:val="24"/>
                <w:szCs w:val="24"/>
                <w:lang w:val="en-US"/>
              </w:rPr>
              <w:t>вычитание</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19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Умножение</w:t>
            </w:r>
            <w:proofErr w:type="spellEnd"/>
            <w:r w:rsidRPr="00AF067D">
              <w:rPr>
                <w:rFonts w:ascii="Times New Roman" w:hAnsi="Times New Roman"/>
                <w:color w:val="000000"/>
                <w:sz w:val="24"/>
                <w:szCs w:val="24"/>
                <w:lang w:val="en-US"/>
              </w:rPr>
              <w:t xml:space="preserve"> и </w:t>
            </w:r>
            <w:proofErr w:type="spellStart"/>
            <w:r w:rsidRPr="00AF067D">
              <w:rPr>
                <w:rFonts w:ascii="Times New Roman" w:hAnsi="Times New Roman"/>
                <w:color w:val="000000"/>
                <w:sz w:val="24"/>
                <w:szCs w:val="24"/>
                <w:lang w:val="en-US"/>
              </w:rPr>
              <w:t>деление</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25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2.3</w:t>
            </w:r>
          </w:p>
        </w:tc>
        <w:tc>
          <w:tcPr>
            <w:tcW w:w="2640"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Арифметические действия с числами в пределах 100</w:t>
            </w:r>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12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56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3.</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Текстовые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задачи</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3.1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Текстовые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задачи</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11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11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b/>
                <w:color w:val="000000"/>
                <w:sz w:val="24"/>
                <w:szCs w:val="24"/>
              </w:rPr>
              <w:t>Раздел 4.</w:t>
            </w:r>
            <w:r w:rsidRPr="00AF067D">
              <w:rPr>
                <w:rFonts w:ascii="Times New Roman" w:hAnsi="Times New Roman"/>
                <w:color w:val="000000"/>
                <w:sz w:val="24"/>
                <w:szCs w:val="24"/>
              </w:rPr>
              <w:t xml:space="preserve"> </w:t>
            </w:r>
            <w:r w:rsidRPr="00AF067D">
              <w:rPr>
                <w:rFonts w:ascii="Times New Roman" w:hAnsi="Times New Roman"/>
                <w:b/>
                <w:color w:val="000000"/>
                <w:sz w:val="24"/>
                <w:szCs w:val="24"/>
              </w:rPr>
              <w:t>Пространственные отношения и геометрические фигуры</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фигуры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10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9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19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5.</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Математическая</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информация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lastRenderedPageBreak/>
              <w:t>5.1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Математическая</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информация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14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14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Повторение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пройденного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материала</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9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8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8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136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8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0 </w:t>
            </w:r>
          </w:p>
        </w:tc>
        <w:tc>
          <w:tcPr>
            <w:tcW w:w="2741" w:type="dxa"/>
            <w:tcMar>
              <w:top w:w="50" w:type="dxa"/>
              <w:left w:w="100" w:type="dxa"/>
            </w:tcMar>
            <w:vAlign w:val="center"/>
          </w:tcPr>
          <w:p w:rsidR="00AF067D" w:rsidRPr="00AF067D" w:rsidRDefault="00AF067D" w:rsidP="00AF067D">
            <w:pPr>
              <w:rPr>
                <w:sz w:val="24"/>
                <w:szCs w:val="24"/>
                <w:lang w:val="en-US"/>
              </w:rPr>
            </w:pPr>
          </w:p>
        </w:tc>
      </w:tr>
    </w:tbl>
    <w:p w:rsidR="00AF067D" w:rsidRPr="00AF067D" w:rsidRDefault="00AF067D" w:rsidP="00AF067D">
      <w:pPr>
        <w:rPr>
          <w:sz w:val="24"/>
          <w:szCs w:val="24"/>
          <w:lang w:val="en-US"/>
        </w:rPr>
        <w:sectPr w:rsidR="00AF067D" w:rsidRPr="00AF067D">
          <w:pgSz w:w="16383" w:h="11906" w:orient="landscape"/>
          <w:pgMar w:top="1134" w:right="850" w:bottom="1134" w:left="1701" w:header="720" w:footer="720" w:gutter="0"/>
          <w:cols w:space="720"/>
        </w:sectPr>
      </w:pPr>
    </w:p>
    <w:p w:rsidR="00AF067D" w:rsidRPr="00AF067D" w:rsidRDefault="00AF067D" w:rsidP="00AF067D">
      <w:pPr>
        <w:spacing w:after="0"/>
        <w:ind w:left="120"/>
        <w:rPr>
          <w:sz w:val="24"/>
          <w:szCs w:val="24"/>
          <w:lang w:val="en-US"/>
        </w:rPr>
      </w:pPr>
      <w:r w:rsidRPr="00AF067D">
        <w:rPr>
          <w:rFonts w:ascii="Times New Roman" w:hAnsi="Times New Roman"/>
          <w:b/>
          <w:color w:val="000000"/>
          <w:sz w:val="24"/>
          <w:szCs w:val="24"/>
          <w:lang w:val="en-US"/>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F067D" w:rsidRPr="00AF067D" w:rsidTr="0064048F">
        <w:trPr>
          <w:trHeight w:val="144"/>
          <w:tblCellSpacing w:w="20" w:type="nil"/>
        </w:trPr>
        <w:tc>
          <w:tcPr>
            <w:tcW w:w="520" w:type="dxa"/>
            <w:vMerge w:val="restart"/>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b/>
                <w:color w:val="000000"/>
                <w:sz w:val="24"/>
                <w:szCs w:val="24"/>
                <w:lang w:val="en-US"/>
              </w:rPr>
              <w:t xml:space="preserve">№ п/п </w:t>
            </w:r>
          </w:p>
          <w:p w:rsidR="00AF067D" w:rsidRPr="00AF067D" w:rsidRDefault="00AF067D" w:rsidP="00AF067D">
            <w:pPr>
              <w:spacing w:after="0"/>
              <w:ind w:left="135"/>
              <w:rPr>
                <w:sz w:val="24"/>
                <w:szCs w:val="24"/>
                <w:lang w:val="en-US"/>
              </w:rPr>
            </w:pPr>
          </w:p>
        </w:tc>
        <w:tc>
          <w:tcPr>
            <w:tcW w:w="2640"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Наименование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разделов</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тем</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программы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gridSpan w:val="3"/>
            <w:tcMar>
              <w:top w:w="50" w:type="dxa"/>
              <w:left w:w="100" w:type="dxa"/>
            </w:tcMar>
            <w:vAlign w:val="center"/>
          </w:tcPr>
          <w:p w:rsidR="00AF067D" w:rsidRPr="00AF067D" w:rsidRDefault="00AF067D" w:rsidP="00AF067D">
            <w:pPr>
              <w:spacing w:after="0"/>
              <w:rPr>
                <w:sz w:val="24"/>
                <w:szCs w:val="24"/>
                <w:lang w:val="en-US"/>
              </w:rPr>
            </w:pPr>
            <w:proofErr w:type="spellStart"/>
            <w:r w:rsidRPr="00AF067D">
              <w:rPr>
                <w:rFonts w:ascii="Times New Roman" w:hAnsi="Times New Roman"/>
                <w:b/>
                <w:color w:val="000000"/>
                <w:sz w:val="24"/>
                <w:szCs w:val="24"/>
                <w:lang w:val="en-US"/>
              </w:rPr>
              <w:t>Количество</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часов</w:t>
            </w:r>
            <w:proofErr w:type="spellEnd"/>
          </w:p>
        </w:tc>
        <w:tc>
          <w:tcPr>
            <w:tcW w:w="2741"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Электронные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цифровые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образовательные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ресурсы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1011"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Всего</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738"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Контрольные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Практические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1.</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Числа</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величины</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10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8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18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2.</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Арифметические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действия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Вычисления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40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Числовые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выражения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47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3.</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Текстовые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задачи</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3.1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Работа</w:t>
            </w:r>
            <w:proofErr w:type="spellEnd"/>
            <w:r w:rsidRPr="00AF067D">
              <w:rPr>
                <w:rFonts w:ascii="Times New Roman" w:hAnsi="Times New Roman"/>
                <w:color w:val="000000"/>
                <w:sz w:val="24"/>
                <w:szCs w:val="24"/>
                <w:lang w:val="en-US"/>
              </w:rPr>
              <w:t xml:space="preserve"> с </w:t>
            </w:r>
            <w:proofErr w:type="spellStart"/>
            <w:r w:rsidRPr="00AF067D">
              <w:rPr>
                <w:rFonts w:ascii="Times New Roman" w:hAnsi="Times New Roman"/>
                <w:color w:val="000000"/>
                <w:sz w:val="24"/>
                <w:szCs w:val="24"/>
                <w:lang w:val="en-US"/>
              </w:rPr>
              <w:t>текстовой</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задачей</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12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3.2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Решение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задач</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11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23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b/>
                <w:color w:val="000000"/>
                <w:sz w:val="24"/>
                <w:szCs w:val="24"/>
              </w:rPr>
              <w:t>Раздел 4.</w:t>
            </w:r>
            <w:r w:rsidRPr="00AF067D">
              <w:rPr>
                <w:rFonts w:ascii="Times New Roman" w:hAnsi="Times New Roman"/>
                <w:color w:val="000000"/>
                <w:sz w:val="24"/>
                <w:szCs w:val="24"/>
              </w:rPr>
              <w:t xml:space="preserve"> </w:t>
            </w:r>
            <w:r w:rsidRPr="00AF067D">
              <w:rPr>
                <w:rFonts w:ascii="Times New Roman" w:hAnsi="Times New Roman"/>
                <w:b/>
                <w:color w:val="000000"/>
                <w:sz w:val="24"/>
                <w:szCs w:val="24"/>
              </w:rPr>
              <w:t>Пространственные отношения и геометрические фигуры</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фигуры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9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13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22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5.</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Математическая</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информация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lastRenderedPageBreak/>
              <w:t>5.1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Математическая</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информация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15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15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Повторение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пройденного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материала</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4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 </w:t>
            </w: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7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color w:val="000000"/>
                <w:sz w:val="24"/>
                <w:szCs w:val="24"/>
                <w:lang w:val="en-US"/>
              </w:rPr>
              <w:t>[</w:t>
            </w:r>
            <w:proofErr w:type="spellStart"/>
            <w:r w:rsidRPr="00AF067D">
              <w:rPr>
                <w:rFonts w:ascii="Times New Roman" w:hAnsi="Times New Roman"/>
                <w:color w:val="000000"/>
                <w:sz w:val="24"/>
                <w:szCs w:val="24"/>
                <w:lang w:val="en-US"/>
              </w:rPr>
              <w:t>Библиотека</w:t>
            </w:r>
            <w:proofErr w:type="spellEnd"/>
            <w:r w:rsidRPr="00AF067D">
              <w:rPr>
                <w:rFonts w:ascii="Times New Roman" w:hAnsi="Times New Roman"/>
                <w:color w:val="000000"/>
                <w:sz w:val="24"/>
                <w:szCs w:val="24"/>
                <w:lang w:val="en-US"/>
              </w:rPr>
              <w:t xml:space="preserve"> ЦОК ]</w:t>
            </w: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136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 </w:t>
            </w:r>
          </w:p>
        </w:tc>
        <w:tc>
          <w:tcPr>
            <w:tcW w:w="2741" w:type="dxa"/>
            <w:tcMar>
              <w:top w:w="50" w:type="dxa"/>
              <w:left w:w="100" w:type="dxa"/>
            </w:tcMar>
            <w:vAlign w:val="center"/>
          </w:tcPr>
          <w:p w:rsidR="00AF067D" w:rsidRPr="00AF067D" w:rsidRDefault="00AF067D" w:rsidP="00AF067D">
            <w:pPr>
              <w:rPr>
                <w:sz w:val="24"/>
                <w:szCs w:val="24"/>
                <w:lang w:val="en-US"/>
              </w:rPr>
            </w:pPr>
          </w:p>
        </w:tc>
      </w:tr>
    </w:tbl>
    <w:p w:rsidR="00AF067D" w:rsidRPr="00AF067D" w:rsidRDefault="00AF067D" w:rsidP="00AF067D">
      <w:pPr>
        <w:rPr>
          <w:sz w:val="24"/>
          <w:szCs w:val="24"/>
          <w:lang w:val="en-US"/>
        </w:rPr>
        <w:sectPr w:rsidR="00AF067D" w:rsidRPr="00AF067D">
          <w:pgSz w:w="16383" w:h="11906" w:orient="landscape"/>
          <w:pgMar w:top="1134" w:right="850" w:bottom="1134" w:left="1701" w:header="720" w:footer="720" w:gutter="0"/>
          <w:cols w:space="720"/>
        </w:sectPr>
      </w:pPr>
    </w:p>
    <w:p w:rsidR="00AF067D" w:rsidRPr="00AF067D" w:rsidRDefault="00AF067D" w:rsidP="00AF067D">
      <w:pPr>
        <w:spacing w:after="0"/>
        <w:ind w:left="120"/>
        <w:rPr>
          <w:sz w:val="24"/>
          <w:szCs w:val="24"/>
          <w:lang w:val="en-US"/>
        </w:rPr>
      </w:pPr>
      <w:r w:rsidRPr="00AF067D">
        <w:rPr>
          <w:rFonts w:ascii="Times New Roman" w:hAnsi="Times New Roman"/>
          <w:b/>
          <w:color w:val="000000"/>
          <w:sz w:val="24"/>
          <w:szCs w:val="24"/>
          <w:lang w:val="en-US"/>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AF067D" w:rsidRPr="00AF067D" w:rsidTr="0064048F">
        <w:trPr>
          <w:trHeight w:val="144"/>
          <w:tblCellSpacing w:w="20" w:type="nil"/>
        </w:trPr>
        <w:tc>
          <w:tcPr>
            <w:tcW w:w="520" w:type="dxa"/>
            <w:vMerge w:val="restart"/>
            <w:tcMar>
              <w:top w:w="50" w:type="dxa"/>
              <w:left w:w="100" w:type="dxa"/>
            </w:tcMar>
            <w:vAlign w:val="center"/>
          </w:tcPr>
          <w:p w:rsidR="00AF067D" w:rsidRPr="00AF067D" w:rsidRDefault="00AF067D" w:rsidP="00AF067D">
            <w:pPr>
              <w:spacing w:after="0"/>
              <w:ind w:left="135"/>
              <w:rPr>
                <w:sz w:val="24"/>
                <w:szCs w:val="24"/>
                <w:lang w:val="en-US"/>
              </w:rPr>
            </w:pPr>
            <w:r w:rsidRPr="00AF067D">
              <w:rPr>
                <w:rFonts w:ascii="Times New Roman" w:hAnsi="Times New Roman"/>
                <w:b/>
                <w:color w:val="000000"/>
                <w:sz w:val="24"/>
                <w:szCs w:val="24"/>
                <w:lang w:val="en-US"/>
              </w:rPr>
              <w:t xml:space="preserve">№ п/п </w:t>
            </w:r>
          </w:p>
          <w:p w:rsidR="00AF067D" w:rsidRPr="00AF067D" w:rsidRDefault="00AF067D" w:rsidP="00AF067D">
            <w:pPr>
              <w:spacing w:after="0"/>
              <w:ind w:left="135"/>
              <w:rPr>
                <w:sz w:val="24"/>
                <w:szCs w:val="24"/>
                <w:lang w:val="en-US"/>
              </w:rPr>
            </w:pPr>
          </w:p>
        </w:tc>
        <w:tc>
          <w:tcPr>
            <w:tcW w:w="2640"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Наименование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разделов</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тем</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программы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gridSpan w:val="3"/>
            <w:tcMar>
              <w:top w:w="50" w:type="dxa"/>
              <w:left w:w="100" w:type="dxa"/>
            </w:tcMar>
            <w:vAlign w:val="center"/>
          </w:tcPr>
          <w:p w:rsidR="00AF067D" w:rsidRPr="00AF067D" w:rsidRDefault="00AF067D" w:rsidP="00AF067D">
            <w:pPr>
              <w:spacing w:after="0"/>
              <w:rPr>
                <w:sz w:val="24"/>
                <w:szCs w:val="24"/>
                <w:lang w:val="en-US"/>
              </w:rPr>
            </w:pPr>
            <w:proofErr w:type="spellStart"/>
            <w:r w:rsidRPr="00AF067D">
              <w:rPr>
                <w:rFonts w:ascii="Times New Roman" w:hAnsi="Times New Roman"/>
                <w:b/>
                <w:color w:val="000000"/>
                <w:sz w:val="24"/>
                <w:szCs w:val="24"/>
                <w:lang w:val="en-US"/>
              </w:rPr>
              <w:t>Количество</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часов</w:t>
            </w:r>
            <w:proofErr w:type="spellEnd"/>
          </w:p>
        </w:tc>
        <w:tc>
          <w:tcPr>
            <w:tcW w:w="2741" w:type="dxa"/>
            <w:vMerge w:val="restart"/>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Электронные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цифровые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образовательные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ресурсы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r>
      <w:tr w:rsidR="00AF067D" w:rsidRPr="00AF067D" w:rsidTr="0064048F">
        <w:trPr>
          <w:trHeight w:val="144"/>
          <w:tblCellSpacing w:w="20" w:type="nil"/>
        </w:trPr>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c>
          <w:tcPr>
            <w:tcW w:w="1011"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Всего</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738"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Контрольные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Практические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работы</w:t>
            </w:r>
            <w:proofErr w:type="spellEnd"/>
            <w:r w:rsidRPr="00AF067D">
              <w:rPr>
                <w:rFonts w:ascii="Times New Roman" w:hAnsi="Times New Roman"/>
                <w:b/>
                <w:color w:val="000000"/>
                <w:sz w:val="24"/>
                <w:szCs w:val="24"/>
                <w:lang w:val="en-US"/>
              </w:rPr>
              <w:t xml:space="preserve"> </w:t>
            </w:r>
          </w:p>
          <w:p w:rsidR="00AF067D" w:rsidRPr="00AF067D" w:rsidRDefault="00AF067D" w:rsidP="00AF067D">
            <w:pPr>
              <w:spacing w:after="0"/>
              <w:ind w:left="135"/>
              <w:rPr>
                <w:sz w:val="24"/>
                <w:szCs w:val="24"/>
                <w:lang w:val="en-US"/>
              </w:rPr>
            </w:pPr>
          </w:p>
        </w:tc>
        <w:tc>
          <w:tcPr>
            <w:tcW w:w="0" w:type="auto"/>
            <w:vMerge/>
            <w:tcBorders>
              <w:top w:val="nil"/>
            </w:tcBorders>
            <w:tcMar>
              <w:top w:w="50" w:type="dxa"/>
              <w:left w:w="100" w:type="dxa"/>
            </w:tcMa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1.</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Числа</w:t>
            </w:r>
            <w:proofErr w:type="spellEnd"/>
            <w:r w:rsidRPr="00AF067D">
              <w:rPr>
                <w:rFonts w:ascii="Times New Roman" w:hAnsi="Times New Roman"/>
                <w:b/>
                <w:color w:val="000000"/>
                <w:sz w:val="24"/>
                <w:szCs w:val="24"/>
                <w:lang w:val="en-US"/>
              </w:rPr>
              <w:t xml:space="preserve"> и </w:t>
            </w:r>
            <w:proofErr w:type="spellStart"/>
            <w:r w:rsidRPr="00AF067D">
              <w:rPr>
                <w:rFonts w:ascii="Times New Roman" w:hAnsi="Times New Roman"/>
                <w:b/>
                <w:color w:val="000000"/>
                <w:sz w:val="24"/>
                <w:szCs w:val="24"/>
                <w:lang w:val="en-US"/>
              </w:rPr>
              <w:t>величины</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Числа</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11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6">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1.2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12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7">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23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2.</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Арифметические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действия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Вычисления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25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8">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2.2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Числовые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выражения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12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9">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37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3.</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Текстовые</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задачи</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3.1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Решение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текстовых</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задач</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20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0">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20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b/>
                <w:color w:val="000000"/>
                <w:sz w:val="24"/>
                <w:szCs w:val="24"/>
              </w:rPr>
              <w:t>Раздел 4.</w:t>
            </w:r>
            <w:r w:rsidRPr="00AF067D">
              <w:rPr>
                <w:rFonts w:ascii="Times New Roman" w:hAnsi="Times New Roman"/>
                <w:color w:val="000000"/>
                <w:sz w:val="24"/>
                <w:szCs w:val="24"/>
              </w:rPr>
              <w:t xml:space="preserve"> </w:t>
            </w:r>
            <w:r w:rsidRPr="00AF067D">
              <w:rPr>
                <w:rFonts w:ascii="Times New Roman" w:hAnsi="Times New Roman"/>
                <w:b/>
                <w:color w:val="000000"/>
                <w:sz w:val="24"/>
                <w:szCs w:val="24"/>
              </w:rPr>
              <w:t>Пространственные отношения и геометрические фигуры</w:t>
            </w:r>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4.1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фигуры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12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1">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lastRenderedPageBreak/>
              <w:t>4.2</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Геометрические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величины</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8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2">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20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6"/>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b/>
                <w:color w:val="000000"/>
                <w:sz w:val="24"/>
                <w:szCs w:val="24"/>
                <w:lang w:val="en-US"/>
              </w:rPr>
              <w:t>Раздел</w:t>
            </w:r>
            <w:proofErr w:type="spellEnd"/>
            <w:r w:rsidRPr="00AF067D">
              <w:rPr>
                <w:rFonts w:ascii="Times New Roman" w:hAnsi="Times New Roman"/>
                <w:b/>
                <w:color w:val="000000"/>
                <w:sz w:val="24"/>
                <w:szCs w:val="24"/>
                <w:lang w:val="en-US"/>
              </w:rPr>
              <w:t xml:space="preserve"> 5.</w:t>
            </w:r>
            <w:r w:rsidRPr="00AF067D">
              <w:rPr>
                <w:rFonts w:ascii="Times New Roman" w:hAnsi="Times New Roman"/>
                <w:color w:val="000000"/>
                <w:sz w:val="24"/>
                <w:szCs w:val="24"/>
                <w:lang w:val="en-US"/>
              </w:rPr>
              <w:t xml:space="preserve"> </w:t>
            </w:r>
            <w:proofErr w:type="spellStart"/>
            <w:r w:rsidRPr="00AF067D">
              <w:rPr>
                <w:rFonts w:ascii="Times New Roman" w:hAnsi="Times New Roman"/>
                <w:b/>
                <w:color w:val="000000"/>
                <w:sz w:val="24"/>
                <w:szCs w:val="24"/>
                <w:lang w:val="en-US"/>
              </w:rPr>
              <w:t>Математическая</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информация</w:t>
            </w:r>
            <w:proofErr w:type="spellEnd"/>
          </w:p>
        </w:tc>
      </w:tr>
      <w:tr w:rsidR="00AF067D" w:rsidRPr="00AF067D" w:rsidTr="0064048F">
        <w:trPr>
          <w:trHeight w:val="144"/>
          <w:tblCellSpacing w:w="20" w:type="nil"/>
        </w:trPr>
        <w:tc>
          <w:tcPr>
            <w:tcW w:w="520" w:type="dxa"/>
            <w:tcMar>
              <w:top w:w="50" w:type="dxa"/>
              <w:left w:w="100" w:type="dxa"/>
            </w:tcMar>
            <w:vAlign w:val="center"/>
          </w:tcPr>
          <w:p w:rsidR="00AF067D" w:rsidRPr="00AF067D" w:rsidRDefault="00AF067D" w:rsidP="00AF067D">
            <w:pPr>
              <w:spacing w:after="0"/>
              <w:rPr>
                <w:sz w:val="24"/>
                <w:szCs w:val="24"/>
                <w:lang w:val="en-US"/>
              </w:rPr>
            </w:pPr>
            <w:r w:rsidRPr="00AF067D">
              <w:rPr>
                <w:rFonts w:ascii="Times New Roman" w:hAnsi="Times New Roman"/>
                <w:color w:val="000000"/>
                <w:sz w:val="24"/>
                <w:szCs w:val="24"/>
                <w:lang w:val="en-US"/>
              </w:rPr>
              <w:t>5.1</w:t>
            </w:r>
          </w:p>
        </w:tc>
        <w:tc>
          <w:tcPr>
            <w:tcW w:w="2640" w:type="dxa"/>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Математическая</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информация</w:t>
            </w:r>
            <w:proofErr w:type="spellEnd"/>
          </w:p>
        </w:tc>
        <w:tc>
          <w:tcPr>
            <w:tcW w:w="1011"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15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3">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Итого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разделу</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15 </w:t>
            </w:r>
          </w:p>
        </w:tc>
        <w:tc>
          <w:tcPr>
            <w:tcW w:w="0" w:type="auto"/>
            <w:gridSpan w:val="3"/>
            <w:tcMar>
              <w:top w:w="50" w:type="dxa"/>
              <w:left w:w="100" w:type="dxa"/>
            </w:tcMar>
            <w:vAlign w:val="center"/>
          </w:tcPr>
          <w:p w:rsidR="00AF067D" w:rsidRPr="00AF067D" w:rsidRDefault="00AF067D" w:rsidP="00AF067D">
            <w:pPr>
              <w:rPr>
                <w:sz w:val="24"/>
                <w:szCs w:val="24"/>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lang w:val="en-US"/>
              </w:rPr>
            </w:pPr>
            <w:proofErr w:type="spellStart"/>
            <w:r w:rsidRPr="00AF067D">
              <w:rPr>
                <w:rFonts w:ascii="Times New Roman" w:hAnsi="Times New Roman"/>
                <w:color w:val="000000"/>
                <w:sz w:val="24"/>
                <w:szCs w:val="24"/>
                <w:lang w:val="en-US"/>
              </w:rPr>
              <w:t>Повторение</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пройденного</w:t>
            </w:r>
            <w:proofErr w:type="spellEnd"/>
            <w:r w:rsidRPr="00AF067D">
              <w:rPr>
                <w:rFonts w:ascii="Times New Roman" w:hAnsi="Times New Roman"/>
                <w:color w:val="000000"/>
                <w:sz w:val="24"/>
                <w:szCs w:val="24"/>
                <w:lang w:val="en-US"/>
              </w:rPr>
              <w:t xml:space="preserve"> </w:t>
            </w:r>
            <w:proofErr w:type="spellStart"/>
            <w:r w:rsidRPr="00AF067D">
              <w:rPr>
                <w:rFonts w:ascii="Times New Roman" w:hAnsi="Times New Roman"/>
                <w:color w:val="000000"/>
                <w:sz w:val="24"/>
                <w:szCs w:val="24"/>
                <w:lang w:val="en-US"/>
              </w:rPr>
              <w:t>материала</w:t>
            </w:r>
            <w:proofErr w:type="spellEnd"/>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14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 </w:t>
            </w: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4">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7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p>
        </w:tc>
        <w:tc>
          <w:tcPr>
            <w:tcW w:w="2741" w:type="dxa"/>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 xml:space="preserve">Библиотека ЦОК </w:t>
            </w:r>
            <w:hyperlink r:id="rId15">
              <w:r w:rsidRPr="00AF067D">
                <w:rPr>
                  <w:rFonts w:ascii="Times New Roman" w:hAnsi="Times New Roman"/>
                  <w:color w:val="0000FF"/>
                  <w:sz w:val="24"/>
                  <w:szCs w:val="24"/>
                  <w:u w:val="single"/>
                  <w:lang w:val="en-US"/>
                </w:rPr>
                <w:t>https</w:t>
              </w:r>
              <w:r w:rsidRPr="00AF067D">
                <w:rPr>
                  <w:rFonts w:ascii="Times New Roman" w:hAnsi="Times New Roman"/>
                  <w:color w:val="0000FF"/>
                  <w:sz w:val="24"/>
                  <w:szCs w:val="24"/>
                  <w:u w:val="single"/>
                </w:rPr>
                <w:t>://</w:t>
              </w:r>
              <w:r w:rsidRPr="00AF067D">
                <w:rPr>
                  <w:rFonts w:ascii="Times New Roman" w:hAnsi="Times New Roman"/>
                  <w:color w:val="0000FF"/>
                  <w:sz w:val="24"/>
                  <w:szCs w:val="24"/>
                  <w:u w:val="single"/>
                  <w:lang w:val="en-US"/>
                </w:rPr>
                <w:t>m</w:t>
              </w:r>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edsoo</w:t>
              </w:r>
              <w:proofErr w:type="spellEnd"/>
              <w:r w:rsidRPr="00AF067D">
                <w:rPr>
                  <w:rFonts w:ascii="Times New Roman" w:hAnsi="Times New Roman"/>
                  <w:color w:val="0000FF"/>
                  <w:sz w:val="24"/>
                  <w:szCs w:val="24"/>
                  <w:u w:val="single"/>
                </w:rPr>
                <w:t>.</w:t>
              </w:r>
              <w:proofErr w:type="spellStart"/>
              <w:r w:rsidRPr="00AF067D">
                <w:rPr>
                  <w:rFonts w:ascii="Times New Roman" w:hAnsi="Times New Roman"/>
                  <w:color w:val="0000FF"/>
                  <w:sz w:val="24"/>
                  <w:szCs w:val="24"/>
                  <w:u w:val="single"/>
                  <w:lang w:val="en-US"/>
                </w:rPr>
                <w:t>ru</w:t>
              </w:r>
              <w:proofErr w:type="spellEnd"/>
              <w:r w:rsidRPr="00AF067D">
                <w:rPr>
                  <w:rFonts w:ascii="Times New Roman" w:hAnsi="Times New Roman"/>
                  <w:color w:val="0000FF"/>
                  <w:sz w:val="24"/>
                  <w:szCs w:val="24"/>
                  <w:u w:val="single"/>
                </w:rPr>
                <w:t>/7</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411</w:t>
              </w:r>
              <w:r w:rsidRPr="00AF067D">
                <w:rPr>
                  <w:rFonts w:ascii="Times New Roman" w:hAnsi="Times New Roman"/>
                  <w:color w:val="0000FF"/>
                  <w:sz w:val="24"/>
                  <w:szCs w:val="24"/>
                  <w:u w:val="single"/>
                  <w:lang w:val="en-US"/>
                </w:rPr>
                <w:t>f</w:t>
              </w:r>
              <w:r w:rsidRPr="00AF067D">
                <w:rPr>
                  <w:rFonts w:ascii="Times New Roman" w:hAnsi="Times New Roman"/>
                  <w:color w:val="0000FF"/>
                  <w:sz w:val="24"/>
                  <w:szCs w:val="24"/>
                  <w:u w:val="single"/>
                </w:rPr>
                <w:t>36</w:t>
              </w:r>
            </w:hyperlink>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rPr>
                <w:sz w:val="24"/>
                <w:szCs w:val="24"/>
              </w:rPr>
            </w:pPr>
            <w:r w:rsidRPr="00AF067D">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rPr>
              <w:t xml:space="preserve"> </w:t>
            </w:r>
            <w:r w:rsidRPr="00AF067D">
              <w:rPr>
                <w:rFonts w:ascii="Times New Roman" w:hAnsi="Times New Roman"/>
                <w:color w:val="000000"/>
                <w:sz w:val="24"/>
                <w:szCs w:val="24"/>
                <w:lang w:val="en-US"/>
              </w:rPr>
              <w:t xml:space="preserve">136 </w:t>
            </w:r>
          </w:p>
        </w:tc>
        <w:tc>
          <w:tcPr>
            <w:tcW w:w="1738"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7 </w:t>
            </w:r>
          </w:p>
        </w:tc>
        <w:tc>
          <w:tcPr>
            <w:tcW w:w="1823" w:type="dxa"/>
            <w:tcMar>
              <w:top w:w="50" w:type="dxa"/>
              <w:left w:w="100" w:type="dxa"/>
            </w:tcMar>
            <w:vAlign w:val="center"/>
          </w:tcPr>
          <w:p w:rsidR="00AF067D" w:rsidRPr="00AF067D" w:rsidRDefault="00AF067D" w:rsidP="00AF067D">
            <w:pPr>
              <w:spacing w:after="0"/>
              <w:ind w:left="135"/>
              <w:jc w:val="center"/>
              <w:rPr>
                <w:sz w:val="24"/>
                <w:szCs w:val="24"/>
                <w:lang w:val="en-US"/>
              </w:rPr>
            </w:pPr>
            <w:r w:rsidRPr="00AF067D">
              <w:rPr>
                <w:rFonts w:ascii="Times New Roman" w:hAnsi="Times New Roman"/>
                <w:color w:val="000000"/>
                <w:sz w:val="24"/>
                <w:szCs w:val="24"/>
                <w:lang w:val="en-US"/>
              </w:rPr>
              <w:t xml:space="preserve"> 2 </w:t>
            </w:r>
          </w:p>
        </w:tc>
        <w:tc>
          <w:tcPr>
            <w:tcW w:w="2741" w:type="dxa"/>
            <w:tcMar>
              <w:top w:w="50" w:type="dxa"/>
              <w:left w:w="100" w:type="dxa"/>
            </w:tcMar>
            <w:vAlign w:val="center"/>
          </w:tcPr>
          <w:p w:rsidR="00AF067D" w:rsidRPr="00AF067D" w:rsidRDefault="00AF067D" w:rsidP="00AF067D">
            <w:pPr>
              <w:rPr>
                <w:sz w:val="24"/>
                <w:szCs w:val="24"/>
                <w:lang w:val="en-US"/>
              </w:rPr>
            </w:pPr>
          </w:p>
        </w:tc>
      </w:tr>
    </w:tbl>
    <w:p w:rsidR="00AF067D" w:rsidRPr="00AF067D" w:rsidRDefault="00AF067D" w:rsidP="00AF067D">
      <w:pPr>
        <w:rPr>
          <w:lang w:val="en-US"/>
        </w:rPr>
        <w:sectPr w:rsidR="00AF067D" w:rsidRPr="00AF067D">
          <w:pgSz w:w="16383" w:h="11906" w:orient="landscape"/>
          <w:pgMar w:top="1134" w:right="850" w:bottom="1134" w:left="1701" w:header="720" w:footer="720" w:gutter="0"/>
          <w:cols w:space="720"/>
        </w:sectPr>
      </w:pPr>
    </w:p>
    <w:p w:rsidR="00AF067D" w:rsidRPr="00AF067D" w:rsidRDefault="00AF067D" w:rsidP="00AF067D">
      <w:pPr>
        <w:rPr>
          <w:lang w:val="en-US"/>
        </w:rPr>
        <w:sectPr w:rsidR="00AF067D" w:rsidRPr="00AF067D">
          <w:pgSz w:w="16383" w:h="11906" w:orient="landscape"/>
          <w:pgMar w:top="1134" w:right="850" w:bottom="1134" w:left="1701" w:header="720" w:footer="720" w:gutter="0"/>
          <w:cols w:space="720"/>
        </w:sectPr>
      </w:pPr>
    </w:p>
    <w:bookmarkEnd w:id="5"/>
    <w:p w:rsidR="00AF067D" w:rsidRPr="00A57905" w:rsidRDefault="00AF067D" w:rsidP="00AF067D">
      <w:pPr>
        <w:spacing w:after="0"/>
        <w:ind w:left="120"/>
      </w:pPr>
      <w:r w:rsidRPr="00AF067D">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w:t>
      </w:r>
      <w:r w:rsidRPr="00A57905">
        <w:rPr>
          <w:rFonts w:ascii="Times New Roman" w:hAnsi="Times New Roman"/>
          <w:b/>
          <w:color w:val="000000"/>
          <w:sz w:val="28"/>
        </w:rPr>
        <w:t xml:space="preserve">1-4 КЛАСС В 2 ЧАСТЯХ. М.И. МОРО И ДР.» </w:t>
      </w:r>
    </w:p>
    <w:p w:rsidR="00AF067D" w:rsidRPr="00AF067D" w:rsidRDefault="00AF067D" w:rsidP="00AF067D">
      <w:pPr>
        <w:spacing w:after="0"/>
        <w:ind w:left="120"/>
        <w:rPr>
          <w:lang w:val="en-US"/>
        </w:rPr>
      </w:pPr>
      <w:r w:rsidRPr="00A57905">
        <w:rPr>
          <w:rFonts w:ascii="Times New Roman" w:hAnsi="Times New Roman"/>
          <w:b/>
          <w:color w:val="000000"/>
          <w:sz w:val="28"/>
        </w:rPr>
        <w:t xml:space="preserve"> </w:t>
      </w:r>
      <w:r w:rsidRPr="00AF067D">
        <w:rPr>
          <w:rFonts w:ascii="Times New Roman" w:hAnsi="Times New Roman"/>
          <w:b/>
          <w:color w:val="000000"/>
          <w:sz w:val="28"/>
          <w:lang w:val="en-US"/>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3707"/>
        <w:gridCol w:w="946"/>
        <w:gridCol w:w="1841"/>
        <w:gridCol w:w="1910"/>
        <w:gridCol w:w="1347"/>
        <w:gridCol w:w="3229"/>
      </w:tblGrid>
      <w:tr w:rsidR="00AF067D" w:rsidRPr="00AF067D" w:rsidTr="0064048F">
        <w:trPr>
          <w:trHeight w:val="144"/>
          <w:tblCellSpacing w:w="20" w:type="nil"/>
        </w:trPr>
        <w:tc>
          <w:tcPr>
            <w:tcW w:w="934" w:type="dxa"/>
            <w:vMerge w:val="restart"/>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b/>
                <w:color w:val="000000"/>
                <w:sz w:val="24"/>
                <w:lang w:val="en-US"/>
              </w:rPr>
              <w:t xml:space="preserve">№ п/п </w:t>
            </w:r>
          </w:p>
          <w:p w:rsidR="00AF067D" w:rsidRPr="00AF067D" w:rsidRDefault="00AF067D" w:rsidP="00AF067D">
            <w:pPr>
              <w:spacing w:after="0"/>
              <w:ind w:left="135"/>
              <w:rPr>
                <w:lang w:val="en-US"/>
              </w:rPr>
            </w:pPr>
          </w:p>
        </w:tc>
        <w:tc>
          <w:tcPr>
            <w:tcW w:w="3267" w:type="dxa"/>
            <w:vMerge w:val="restart"/>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Тема</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урока</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c>
          <w:tcPr>
            <w:tcW w:w="0" w:type="auto"/>
            <w:gridSpan w:val="3"/>
            <w:tcMar>
              <w:top w:w="50" w:type="dxa"/>
              <w:left w:w="100" w:type="dxa"/>
            </w:tcMar>
            <w:vAlign w:val="center"/>
          </w:tcPr>
          <w:p w:rsidR="00AF067D" w:rsidRPr="00AF067D" w:rsidRDefault="00AF067D" w:rsidP="00AF067D">
            <w:pPr>
              <w:spacing w:after="0"/>
              <w:rPr>
                <w:lang w:val="en-US"/>
              </w:rPr>
            </w:pPr>
            <w:proofErr w:type="spellStart"/>
            <w:r w:rsidRPr="00AF067D">
              <w:rPr>
                <w:rFonts w:ascii="Times New Roman" w:hAnsi="Times New Roman"/>
                <w:b/>
                <w:color w:val="000000"/>
                <w:sz w:val="24"/>
                <w:lang w:val="en-US"/>
              </w:rPr>
              <w:t>Количество</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часов</w:t>
            </w:r>
            <w:proofErr w:type="spellEnd"/>
          </w:p>
        </w:tc>
        <w:tc>
          <w:tcPr>
            <w:tcW w:w="1347" w:type="dxa"/>
            <w:vMerge w:val="restart"/>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Дата</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изучения</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c>
          <w:tcPr>
            <w:tcW w:w="3795" w:type="dxa"/>
            <w:vMerge w:val="restart"/>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Электронные</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цифровые</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образовательные</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ресурсы</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r>
      <w:tr w:rsidR="00AF067D" w:rsidRPr="00AF067D" w:rsidTr="0064048F">
        <w:trPr>
          <w:trHeight w:val="144"/>
          <w:tblCellSpacing w:w="20" w:type="nil"/>
        </w:trPr>
        <w:tc>
          <w:tcPr>
            <w:tcW w:w="0" w:type="auto"/>
            <w:vMerge/>
            <w:tcBorders>
              <w:top w:val="nil"/>
            </w:tcBorders>
            <w:tcMar>
              <w:top w:w="50" w:type="dxa"/>
              <w:left w:w="100" w:type="dxa"/>
            </w:tcMar>
          </w:tcPr>
          <w:p w:rsidR="00AF067D" w:rsidRPr="00AF067D" w:rsidRDefault="00AF067D" w:rsidP="00AF067D">
            <w:pPr>
              <w:rPr>
                <w:lang w:val="en-US"/>
              </w:rPr>
            </w:pPr>
          </w:p>
        </w:tc>
        <w:tc>
          <w:tcPr>
            <w:tcW w:w="0" w:type="auto"/>
            <w:vMerge/>
            <w:tcBorders>
              <w:top w:val="nil"/>
            </w:tcBorders>
            <w:tcMar>
              <w:top w:w="50" w:type="dxa"/>
              <w:left w:w="100" w:type="dxa"/>
            </w:tcMar>
          </w:tcPr>
          <w:p w:rsidR="00AF067D" w:rsidRPr="00AF067D" w:rsidRDefault="00AF067D" w:rsidP="00AF067D">
            <w:pPr>
              <w:rPr>
                <w:lang w:val="en-US"/>
              </w:rPr>
            </w:pPr>
          </w:p>
        </w:tc>
        <w:tc>
          <w:tcPr>
            <w:tcW w:w="946"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Всего</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c>
          <w:tcPr>
            <w:tcW w:w="1841"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Контрольные</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работы</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c>
          <w:tcPr>
            <w:tcW w:w="1910"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b/>
                <w:color w:val="000000"/>
                <w:sz w:val="24"/>
                <w:lang w:val="en-US"/>
              </w:rPr>
              <w:t>Практические</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работы</w:t>
            </w:r>
            <w:proofErr w:type="spellEnd"/>
            <w:r w:rsidRPr="00AF067D">
              <w:rPr>
                <w:rFonts w:ascii="Times New Roman" w:hAnsi="Times New Roman"/>
                <w:b/>
                <w:color w:val="000000"/>
                <w:sz w:val="24"/>
                <w:lang w:val="en-US"/>
              </w:rPr>
              <w:t xml:space="preserve"> </w:t>
            </w:r>
          </w:p>
          <w:p w:rsidR="00AF067D" w:rsidRPr="00AF067D" w:rsidRDefault="00AF067D" w:rsidP="00AF067D">
            <w:pPr>
              <w:spacing w:after="0"/>
              <w:ind w:left="135"/>
              <w:rPr>
                <w:lang w:val="en-US"/>
              </w:rPr>
            </w:pPr>
          </w:p>
        </w:tc>
        <w:tc>
          <w:tcPr>
            <w:tcW w:w="0" w:type="auto"/>
            <w:vMerge/>
            <w:tcBorders>
              <w:top w:val="nil"/>
            </w:tcBorders>
            <w:tcMar>
              <w:top w:w="50" w:type="dxa"/>
              <w:left w:w="100" w:type="dxa"/>
            </w:tcMar>
          </w:tcPr>
          <w:p w:rsidR="00AF067D" w:rsidRPr="00AF067D" w:rsidRDefault="00AF067D" w:rsidP="00AF067D">
            <w:pPr>
              <w:rPr>
                <w:lang w:val="en-US"/>
              </w:rPr>
            </w:pPr>
          </w:p>
        </w:tc>
        <w:tc>
          <w:tcPr>
            <w:tcW w:w="0" w:type="auto"/>
            <w:vMerge/>
            <w:tcBorders>
              <w:top w:val="nil"/>
            </w:tcBorders>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Количественный счёт. Один, два, три…</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Порядковый счёт. Первый, второй, третий…</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sidRPr="00AF067D">
              <w:rPr>
                <w:rFonts w:ascii="Times New Roman" w:hAnsi="Times New Roman"/>
                <w:color w:val="000000"/>
                <w:sz w:val="24"/>
                <w:lang w:val="en-US"/>
              </w:rPr>
              <w:t>Вверху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Внизу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Слева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Справа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Сравнение по количеству: столько же, сколько. </w:t>
            </w:r>
            <w:proofErr w:type="spellStart"/>
            <w:r w:rsidRPr="00AF067D">
              <w:rPr>
                <w:rFonts w:ascii="Times New Roman" w:hAnsi="Times New Roman"/>
                <w:color w:val="000000"/>
                <w:sz w:val="24"/>
                <w:lang w:val="en-US"/>
              </w:rPr>
              <w:t>Столько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же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Больше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Меньше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Сравнение по количеству: больше, меньше. </w:t>
            </w:r>
            <w:proofErr w:type="spellStart"/>
            <w:r w:rsidRPr="00AF067D">
              <w:rPr>
                <w:rFonts w:ascii="Times New Roman" w:hAnsi="Times New Roman"/>
                <w:color w:val="000000"/>
                <w:sz w:val="24"/>
                <w:lang w:val="en-US"/>
              </w:rPr>
              <w:t>Столько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же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Больше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Меньше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Характеристики объекта, группы объектов (количество, форма, размер, запись)</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Расположение предметов и объектов на плоскости, в </w:t>
            </w:r>
            <w:r w:rsidRPr="00AF067D">
              <w:rPr>
                <w:rFonts w:ascii="Times New Roman" w:hAnsi="Times New Roman"/>
                <w:color w:val="000000"/>
                <w:sz w:val="24"/>
              </w:rPr>
              <w:lastRenderedPageBreak/>
              <w:t xml:space="preserve">пространстве: установление пространственных отношений. </w:t>
            </w:r>
            <w:proofErr w:type="spellStart"/>
            <w:r w:rsidRPr="00AF067D">
              <w:rPr>
                <w:rFonts w:ascii="Times New Roman" w:hAnsi="Times New Roman"/>
                <w:color w:val="000000"/>
                <w:sz w:val="24"/>
                <w:lang w:val="en-US"/>
              </w:rPr>
              <w:t>Вверху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Внизу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слева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Справа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Различение, чтение чисел. Число и цифра 1</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Число и количество. Число и цифра 2</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Сравнение чисел, упорядочение чисел. Число и цифра 3</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Увеличение числа на одну или несколько единиц. </w:t>
            </w:r>
            <w:proofErr w:type="spellStart"/>
            <w:r w:rsidRPr="00AF067D">
              <w:rPr>
                <w:rFonts w:ascii="Times New Roman" w:hAnsi="Times New Roman"/>
                <w:color w:val="000000"/>
                <w:sz w:val="24"/>
                <w:lang w:val="en-US"/>
              </w:rPr>
              <w:t>Знаки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действий</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Уменьшение числа на одну или несколько единиц. </w:t>
            </w:r>
            <w:proofErr w:type="spellStart"/>
            <w:r w:rsidRPr="00AF067D">
              <w:rPr>
                <w:rFonts w:ascii="Times New Roman" w:hAnsi="Times New Roman"/>
                <w:color w:val="000000"/>
                <w:sz w:val="24"/>
                <w:lang w:val="en-US"/>
              </w:rPr>
              <w:t>Знаки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действий</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Многоугольники: различение, сравнение, изображение от руки на листе в клетку. </w:t>
            </w: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4</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Длина. Сравнение по длине: длиннее, короче, одинаковые по длине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15</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Состав числа. Запись чисел в заданном порядке. </w:t>
            </w: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5</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16</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 xml:space="preserve">Конструирование целого из частей (чисел, геометрических </w:t>
            </w:r>
            <w:r w:rsidRPr="00AF067D">
              <w:rPr>
                <w:rFonts w:ascii="Times New Roman" w:hAnsi="Times New Roman"/>
                <w:color w:val="000000"/>
                <w:sz w:val="24"/>
              </w:rPr>
              <w:lastRenderedPageBreak/>
              <w:t>фигур)</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lastRenderedPageBreak/>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17</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Чтение таблицы (содержащей не более четырёх данных)</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18</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Распознавание геометрических фигур: точка, отрезок и др. Точка. Кривая линия. Прямая линия. Отрезок. </w:t>
            </w:r>
            <w:proofErr w:type="spellStart"/>
            <w:r w:rsidRPr="00AF067D">
              <w:rPr>
                <w:rFonts w:ascii="Times New Roman" w:hAnsi="Times New Roman"/>
                <w:color w:val="000000"/>
                <w:sz w:val="24"/>
                <w:lang w:val="en-US"/>
              </w:rPr>
              <w:t>Луч</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19</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Изображение геометрических фигур с помощью линейки на листе в клетку</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Сбор данных об объекте по образцу; выбор объекта по описанию</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Запись результата сравнения: больше, меньше, столько же (равно). </w:t>
            </w:r>
            <w:proofErr w:type="spellStart"/>
            <w:r w:rsidRPr="00AF067D">
              <w:rPr>
                <w:rFonts w:ascii="Times New Roman" w:hAnsi="Times New Roman"/>
                <w:color w:val="000000"/>
                <w:sz w:val="24"/>
                <w:lang w:val="en-US"/>
              </w:rPr>
              <w:t>Знаки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сравнения</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Сравнение без измерения: выше — ниже, шире — уже, длиннее — короче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Сравнение геометрических фигур: общее, различное. </w:t>
            </w:r>
            <w:proofErr w:type="spellStart"/>
            <w:r w:rsidRPr="00AF067D">
              <w:rPr>
                <w:rFonts w:ascii="Times New Roman" w:hAnsi="Times New Roman"/>
                <w:color w:val="000000"/>
                <w:sz w:val="24"/>
                <w:lang w:val="en-US"/>
              </w:rPr>
              <w:t>Многоугольник</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Круг</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Расположение, описание расположения геометрических фигур на плоскости. </w:t>
            </w: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6</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25</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Увеличение, уменьшение числа на одну или несколько единиц. </w:t>
            </w:r>
            <w:proofErr w:type="spellStart"/>
            <w:r w:rsidRPr="00AF067D">
              <w:rPr>
                <w:rFonts w:ascii="Times New Roman" w:hAnsi="Times New Roman"/>
                <w:color w:val="000000"/>
                <w:sz w:val="24"/>
                <w:lang w:val="en-US"/>
              </w:rPr>
              <w:lastRenderedPageBreak/>
              <w:t>Числа</w:t>
            </w:r>
            <w:proofErr w:type="spellEnd"/>
            <w:r w:rsidRPr="00AF067D">
              <w:rPr>
                <w:rFonts w:ascii="Times New Roman" w:hAnsi="Times New Roman"/>
                <w:color w:val="000000"/>
                <w:sz w:val="24"/>
                <w:lang w:val="en-US"/>
              </w:rPr>
              <w:t xml:space="preserve"> 6 и 7.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7</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Число как результат счета. Состав числа. </w:t>
            </w: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8 и 9.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8</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Число как результат измерения. </w:t>
            </w:r>
            <w:proofErr w:type="spellStart"/>
            <w:r w:rsidRPr="00AF067D">
              <w:rPr>
                <w:rFonts w:ascii="Times New Roman" w:hAnsi="Times New Roman"/>
                <w:color w:val="000000"/>
                <w:sz w:val="24"/>
              </w:rPr>
              <w:t>Чиисла</w:t>
            </w:r>
            <w:proofErr w:type="spellEnd"/>
            <w:r w:rsidRPr="00AF067D">
              <w:rPr>
                <w:rFonts w:ascii="Times New Roman" w:hAnsi="Times New Roman"/>
                <w:color w:val="000000"/>
                <w:sz w:val="24"/>
              </w:rPr>
              <w:t xml:space="preserve"> 8 и 9.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9</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28</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29</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Закономерность в ряду заданных объектов: её обнаружение, продолжение ряда</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Обобщение. Состав чисел в пределах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32</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Единицы</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длины</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сантиметр</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Сантиметр</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33</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Измерение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длины</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отрезка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Сантиметр</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Чтение рисунка, схемы с 1—2 числовыми данными (значениями данных величин)</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35</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Измерение длины с помощью линейки. </w:t>
            </w:r>
            <w:proofErr w:type="spellStart"/>
            <w:r w:rsidRPr="00AF067D">
              <w:rPr>
                <w:rFonts w:ascii="Times New Roman" w:hAnsi="Times New Roman"/>
                <w:color w:val="000000"/>
                <w:sz w:val="24"/>
                <w:lang w:val="en-US"/>
              </w:rPr>
              <w:t>Сантиметр</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36</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lastRenderedPageBreak/>
              <w:t>37</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w:t>
            </w:r>
            <w:proofErr w:type="spellEnd"/>
            <w:r w:rsidRPr="00AF067D">
              <w:rPr>
                <w:rFonts w:ascii="Times New Roman" w:hAnsi="Times New Roman"/>
                <w:color w:val="000000"/>
                <w:sz w:val="24"/>
                <w:lang w:val="en-US"/>
              </w:rPr>
              <w:t xml:space="preserve"> 1 </w:t>
            </w:r>
            <w:proofErr w:type="spellStart"/>
            <w:r w:rsidRPr="00AF067D">
              <w:rPr>
                <w:rFonts w:ascii="Times New Roman" w:hAnsi="Times New Roman"/>
                <w:color w:val="000000"/>
                <w:sz w:val="24"/>
                <w:lang w:val="en-US"/>
              </w:rPr>
              <w:t>до</w:t>
            </w:r>
            <w:proofErr w:type="spellEnd"/>
            <w:r w:rsidRPr="00AF067D">
              <w:rPr>
                <w:rFonts w:ascii="Times New Roman" w:hAnsi="Times New Roman"/>
                <w:color w:val="000000"/>
                <w:sz w:val="24"/>
                <w:lang w:val="en-US"/>
              </w:rPr>
              <w:t xml:space="preserve"> 10. </w:t>
            </w:r>
            <w:proofErr w:type="spellStart"/>
            <w:r w:rsidRPr="00AF067D">
              <w:rPr>
                <w:rFonts w:ascii="Times New Roman" w:hAnsi="Times New Roman"/>
                <w:color w:val="000000"/>
                <w:sz w:val="24"/>
                <w:lang w:val="en-US"/>
              </w:rPr>
              <w:t>Повторение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38</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Действие сложения. Компоненты действия, запись равенства. </w:t>
            </w:r>
            <w:proofErr w:type="spellStart"/>
            <w:r w:rsidRPr="00AF067D">
              <w:rPr>
                <w:rFonts w:ascii="Times New Roman" w:hAnsi="Times New Roman"/>
                <w:color w:val="000000"/>
                <w:sz w:val="24"/>
                <w:lang w:val="en-US"/>
              </w:rPr>
              <w:t>Вычисления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 + 1, □ - 1</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39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в пределах 10. Применение в практических ситуациях. </w:t>
            </w:r>
            <w:proofErr w:type="spellStart"/>
            <w:r w:rsidRPr="00AF067D">
              <w:rPr>
                <w:rFonts w:ascii="Times New Roman" w:hAnsi="Times New Roman"/>
                <w:color w:val="000000"/>
                <w:sz w:val="24"/>
                <w:lang w:val="en-US"/>
              </w:rPr>
              <w:t>Вычисления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 + 1, □ - 1</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40</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Запись результата увеличения на несколько единиц. </w:t>
            </w:r>
            <w:r w:rsidRPr="00AF067D">
              <w:rPr>
                <w:rFonts w:ascii="Times New Roman" w:hAnsi="Times New Roman"/>
                <w:color w:val="000000"/>
                <w:sz w:val="24"/>
                <w:lang w:val="en-US"/>
              </w:rPr>
              <w:t>□ + 1 + 1, □ - 1 - 1</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41</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Дополнение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до</w:t>
            </w:r>
            <w:proofErr w:type="spellEnd"/>
            <w:r w:rsidRPr="00AF067D">
              <w:rPr>
                <w:rFonts w:ascii="Times New Roman" w:hAnsi="Times New Roman"/>
                <w:color w:val="000000"/>
                <w:sz w:val="24"/>
                <w:lang w:val="en-US"/>
              </w:rPr>
              <w:t xml:space="preserve"> 10. </w:t>
            </w:r>
            <w:proofErr w:type="spellStart"/>
            <w:r w:rsidRPr="00AF067D">
              <w:rPr>
                <w:rFonts w:ascii="Times New Roman" w:hAnsi="Times New Roman"/>
                <w:color w:val="000000"/>
                <w:sz w:val="24"/>
                <w:lang w:val="en-US"/>
              </w:rPr>
              <w:t>Запись</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действия</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42</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задача: структурные элементы. Дополнение текста до задачи. </w:t>
            </w:r>
            <w:proofErr w:type="spellStart"/>
            <w:r w:rsidRPr="00AF067D">
              <w:rPr>
                <w:rFonts w:ascii="Times New Roman" w:hAnsi="Times New Roman"/>
                <w:color w:val="000000"/>
                <w:sz w:val="24"/>
                <w:lang w:val="en-US"/>
              </w:rPr>
              <w:t>Задача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задача: структурные элементы, составление текстовой задачи по образцу. </w:t>
            </w:r>
            <w:proofErr w:type="spellStart"/>
            <w:r w:rsidRPr="00AF067D">
              <w:rPr>
                <w:rFonts w:ascii="Times New Roman" w:hAnsi="Times New Roman"/>
                <w:color w:val="000000"/>
                <w:sz w:val="24"/>
                <w:lang w:val="en-US"/>
              </w:rPr>
              <w:t>Задача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Модели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задач</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краткая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запись</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рисунок</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схема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45</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lastRenderedPageBreak/>
              <w:t>увеличение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несколько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единиц</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46</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Составление задачи по краткой записи, рисунку, схеме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Изображение геометрических фигур с помощью линейки на листе в клетку. </w:t>
            </w:r>
            <w:proofErr w:type="spellStart"/>
            <w:r w:rsidRPr="00AF067D">
              <w:rPr>
                <w:rFonts w:ascii="Times New Roman" w:hAnsi="Times New Roman"/>
                <w:color w:val="000000"/>
                <w:sz w:val="24"/>
                <w:lang w:val="en-US"/>
              </w:rPr>
              <w:t>Изображение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ломаной</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Таблица сложения чисел (в пределах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49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нахождение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суммы</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57905" w:rsidP="00AF067D">
            <w:pPr>
              <w:rPr>
                <w:lang w:val="en-US"/>
              </w:rPr>
            </w:pPr>
            <w:hyperlink r:id="rId16" w:history="1">
              <w:r w:rsidR="00AF067D" w:rsidRPr="00AF067D">
                <w:rPr>
                  <w:color w:val="0000FF" w:themeColor="hyperlink"/>
                  <w:u w:val="single"/>
                  <w:lang w:val="en-US"/>
                </w:rPr>
                <w:t>s</w:t>
              </w:r>
            </w:hyperlink>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Текстовая сюжетная задача в одно действие. Выбор и объяснение верного решения задачи</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Обобщение по теме «Решение текстовых задач»</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52</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Сравнение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длин</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отрезков</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53</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Сравнение по длине, проверка результата сравнения измерением</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Группировка объектов по заданному признаку</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 xml:space="preserve">Свойства группы объектов, группировка по самостоятельно </w:t>
            </w:r>
            <w:r w:rsidRPr="00AF067D">
              <w:rPr>
                <w:rFonts w:ascii="Times New Roman" w:hAnsi="Times New Roman"/>
                <w:color w:val="000000"/>
                <w:sz w:val="24"/>
              </w:rPr>
              <w:lastRenderedPageBreak/>
              <w:t>установленному свойству</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lastRenderedPageBreak/>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proofErr w:type="spellStart"/>
            <w:r w:rsidRPr="00AF067D">
              <w:rPr>
                <w:rFonts w:ascii="Times New Roman" w:hAnsi="Times New Roman"/>
                <w:color w:val="000000"/>
                <w:sz w:val="24"/>
                <w:lang w:val="en-US"/>
              </w:rPr>
              <w:t>Внутри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Вне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Между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Перед</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Между</w:t>
            </w:r>
            <w:proofErr w:type="spellEnd"/>
            <w:r w:rsidRPr="00AF067D">
              <w:rPr>
                <w:rFonts w:ascii="Times New Roman" w:hAnsi="Times New Roman"/>
                <w:color w:val="000000"/>
                <w:sz w:val="24"/>
                <w:lang w:val="en-US"/>
              </w:rPr>
              <w:t>?</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Геометрические фигуры: распознавание круга, треугольника, четырехугольника. </w:t>
            </w:r>
            <w:proofErr w:type="spellStart"/>
            <w:r w:rsidRPr="00AF067D">
              <w:rPr>
                <w:rFonts w:ascii="Times New Roman" w:hAnsi="Times New Roman"/>
                <w:color w:val="000000"/>
                <w:sz w:val="24"/>
                <w:lang w:val="en-US"/>
              </w:rPr>
              <w:t>Распознавание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треугольников</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чертеже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58</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Геометрические фигуры: распознавание круга, треугольника, четырёхугольника. </w:t>
            </w:r>
            <w:proofErr w:type="spellStart"/>
            <w:r w:rsidRPr="00AF067D">
              <w:rPr>
                <w:rFonts w:ascii="Times New Roman" w:hAnsi="Times New Roman"/>
                <w:color w:val="000000"/>
                <w:sz w:val="24"/>
                <w:lang w:val="en-US"/>
              </w:rPr>
              <w:t>Распределение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фигур</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группы</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Отрезок</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Ломаная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Треугольник</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59</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Построение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отрезка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заданной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длины</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60</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Многоугольники: различение, сравнение, изображение от руки на листе в клетку. </w:t>
            </w:r>
            <w:proofErr w:type="spellStart"/>
            <w:r w:rsidRPr="00AF067D">
              <w:rPr>
                <w:rFonts w:ascii="Times New Roman" w:hAnsi="Times New Roman"/>
                <w:color w:val="000000"/>
                <w:sz w:val="24"/>
                <w:lang w:val="en-US"/>
              </w:rPr>
              <w:t>Прямоугольник</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Квадрат</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 xml:space="preserve">Обобщение по теме «Пространственные отношения </w:t>
            </w:r>
            <w:r w:rsidRPr="00AF067D">
              <w:rPr>
                <w:rFonts w:ascii="Times New Roman" w:hAnsi="Times New Roman"/>
                <w:color w:val="000000"/>
                <w:sz w:val="24"/>
              </w:rPr>
              <w:lastRenderedPageBreak/>
              <w:t>и геометрические фигуры»</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lastRenderedPageBreak/>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Сравнение двух объектов (чисел, величин, геометрических фигур, задач)</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63</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Действие вычитания. Компоненты действия, запись равенства</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Вычитание в пределах 10. Применение в практических ситуациях. </w:t>
            </w:r>
            <w:proofErr w:type="spellStart"/>
            <w:r w:rsidRPr="00AF067D">
              <w:rPr>
                <w:rFonts w:ascii="Times New Roman" w:hAnsi="Times New Roman"/>
                <w:color w:val="000000"/>
                <w:sz w:val="24"/>
                <w:lang w:val="en-US"/>
              </w:rPr>
              <w:t>Вычитание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6 - □, 7 - □</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Сложение и вычитание в пределах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Запись результата вычитания нескольких единиц. </w:t>
            </w:r>
            <w:proofErr w:type="spellStart"/>
            <w:r w:rsidRPr="00AF067D">
              <w:rPr>
                <w:rFonts w:ascii="Times New Roman" w:hAnsi="Times New Roman"/>
                <w:color w:val="000000"/>
                <w:sz w:val="24"/>
                <w:lang w:val="en-US"/>
              </w:rPr>
              <w:t>Вычитание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8 - □, 9 - □</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67</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Выбор и запись арифметического действия в практической ситуации</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68</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Устное сложение и вычитание в пределах 10.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69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уменьшение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несколько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единиц</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70</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w:t>
            </w:r>
            <w:r w:rsidRPr="00AF067D">
              <w:rPr>
                <w:rFonts w:ascii="Times New Roman" w:hAnsi="Times New Roman"/>
                <w:color w:val="000000"/>
                <w:sz w:val="24"/>
              </w:rPr>
              <w:lastRenderedPageBreak/>
              <w:t xml:space="preserve">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разностное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сравнение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Зависимость между данными и искомой величиной в текстовой задаче. </w:t>
            </w:r>
            <w:proofErr w:type="spellStart"/>
            <w:r w:rsidRPr="00AF067D">
              <w:rPr>
                <w:rFonts w:ascii="Times New Roman" w:hAnsi="Times New Roman"/>
                <w:color w:val="000000"/>
                <w:sz w:val="24"/>
                <w:lang w:val="en-US"/>
              </w:rPr>
              <w:t>Литр</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Перестановка слагаемых при сложении чисел</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73</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Переместительное свойство сложения и его применение для вычислений</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Извлечение данного из строки, столбца таблицы</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Выполнение 1—3-шаговых инструкций, связанных с вычислениями</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Обобщение. Сложение и вычитание в пределах 10.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увеличение</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уменьшение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несколько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единиц</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Геометрические фигуры: квадрат. Прямоугольник. Квадрат</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79</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 xml:space="preserve">Геометрические фигуры: </w:t>
            </w:r>
            <w:r w:rsidRPr="00AF067D">
              <w:rPr>
                <w:rFonts w:ascii="Times New Roman" w:hAnsi="Times New Roman"/>
                <w:color w:val="000000"/>
                <w:sz w:val="24"/>
              </w:rPr>
              <w:lastRenderedPageBreak/>
              <w:t>прямоугольник. Прямоугольник. Квадрат</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lastRenderedPageBreak/>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Выбор и запись арифметического действия для получения ответа на вопрос</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Комментирование хода увеличения, уменьшения числа до заданного; запись действия</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Компоненты действия сложения. Нахождение неизвестного компонента</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83</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Решение задач на увеличение, уменьшение длины</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Увеличение, уменьшение длины отрезка. Построение, запись действия</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85</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Построение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квадрата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нахождение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неизвестного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уменьшаемого</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sidRPr="00AF067D">
              <w:rPr>
                <w:rFonts w:ascii="Times New Roman" w:hAnsi="Times New Roman"/>
                <w:color w:val="000000"/>
                <w:sz w:val="24"/>
                <w:lang w:val="en-US"/>
              </w:rPr>
              <w:t>Задачи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нахождение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неизвестного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вычитаемого</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lastRenderedPageBreak/>
              <w:t>88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Вычитание как действие, обратное сложению</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89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Сравнение без измерения: старше — моложе, тяжелее — легче. </w:t>
            </w:r>
            <w:proofErr w:type="spellStart"/>
            <w:r w:rsidRPr="00AF067D">
              <w:rPr>
                <w:rFonts w:ascii="Times New Roman" w:hAnsi="Times New Roman"/>
                <w:color w:val="000000"/>
                <w:sz w:val="24"/>
                <w:lang w:val="en-US"/>
              </w:rPr>
              <w:t>Килограмм</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Выполнение 1—3-шаговых инструкций, связанных с измерением длины</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Внесение одного-двух данных в таблицу</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Компоненты действия вычитания. Нахождение неизвестного компонента</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93</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Числа от 1 до 10. Сложение и вычитание. Повторение. Что узнали. Чему научились</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94</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Задачи на нахождение суммы и остатка. Повторение, что узнали. Чему научились</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Числа от 11 до 20. Десятичный принцип записи чисел. </w:t>
            </w:r>
            <w:proofErr w:type="spellStart"/>
            <w:r w:rsidRPr="00AF067D">
              <w:rPr>
                <w:rFonts w:ascii="Times New Roman" w:hAnsi="Times New Roman"/>
                <w:color w:val="000000"/>
                <w:sz w:val="24"/>
                <w:lang w:val="en-US"/>
              </w:rPr>
              <w:t>Нумерация</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Порядок следования чисел от 11 до 20. </w:t>
            </w:r>
            <w:proofErr w:type="spellStart"/>
            <w:r w:rsidRPr="00AF067D">
              <w:rPr>
                <w:rFonts w:ascii="Times New Roman" w:hAnsi="Times New Roman"/>
                <w:color w:val="000000"/>
                <w:sz w:val="24"/>
                <w:lang w:val="en-US"/>
              </w:rPr>
              <w:t>Сравнение</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lastRenderedPageBreak/>
              <w:t>упорядочение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чисел</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98</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Однозначные</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двузначные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числа</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99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Единицы длины: сантиметр, дециметр; установление соотношения между ними. </w:t>
            </w:r>
            <w:proofErr w:type="spellStart"/>
            <w:r w:rsidRPr="00AF067D">
              <w:rPr>
                <w:rFonts w:ascii="Times New Roman" w:hAnsi="Times New Roman"/>
                <w:color w:val="000000"/>
                <w:sz w:val="24"/>
                <w:lang w:val="en-US"/>
              </w:rPr>
              <w:t>Дециметр</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Измерение длины отрезка в разных единицах (сантиметры, дециметры)</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в пределах 20 без перехода через десяток. </w:t>
            </w:r>
            <w:proofErr w:type="spellStart"/>
            <w:r w:rsidRPr="00AF067D">
              <w:rPr>
                <w:rFonts w:ascii="Times New Roman" w:hAnsi="Times New Roman"/>
                <w:color w:val="000000"/>
                <w:sz w:val="24"/>
                <w:lang w:val="en-US"/>
              </w:rPr>
              <w:t>Вычисления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10 + 7. 17 - 7. 17 - 10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102</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Вычитание в пределах 20 без перехода через десяток. </w:t>
            </w:r>
            <w:proofErr w:type="spellStart"/>
            <w:r w:rsidRPr="00AF067D">
              <w:rPr>
                <w:rFonts w:ascii="Times New Roman" w:hAnsi="Times New Roman"/>
                <w:color w:val="000000"/>
                <w:sz w:val="24"/>
                <w:lang w:val="en-US"/>
              </w:rPr>
              <w:t>Вычисления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10 + 7. 17 - 7. 17 - 10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103</w:t>
            </w:r>
          </w:p>
        </w:tc>
        <w:tc>
          <w:tcPr>
            <w:tcW w:w="3267" w:type="dxa"/>
            <w:tcMar>
              <w:top w:w="50" w:type="dxa"/>
              <w:left w:w="100" w:type="dxa"/>
            </w:tcMar>
            <w:vAlign w:val="center"/>
          </w:tcPr>
          <w:p w:rsidR="00AF067D" w:rsidRPr="00AF067D" w:rsidRDefault="00AF067D" w:rsidP="00AF067D">
            <w:pPr>
              <w:spacing w:after="0"/>
              <w:ind w:left="135"/>
              <w:rPr>
                <w:lang w:val="en-US"/>
              </w:rPr>
            </w:pPr>
            <w:proofErr w:type="spellStart"/>
            <w:r w:rsidRPr="00AF067D">
              <w:rPr>
                <w:rFonts w:ascii="Times New Roman" w:hAnsi="Times New Roman"/>
                <w:color w:val="000000"/>
                <w:sz w:val="24"/>
                <w:lang w:val="en-US"/>
              </w:rPr>
              <w:t>Десяток</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Счёт</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десятками</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и вычитание в пределах 20 без перехода через десяток.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Составление и чтение числового выражения, содержащего 1-2 действия</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Обобщение. Числа от 1 до 20: различение, чтение, запись.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lastRenderedPageBreak/>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107</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Сложение и вычитание с числом 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Задачи на разностное сравнение. Повторение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109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Переход через десяток при сложении. Представление на модели и запись действия. </w:t>
            </w:r>
            <w:proofErr w:type="spellStart"/>
            <w:r w:rsidRPr="00AF067D">
              <w:rPr>
                <w:rFonts w:ascii="Times New Roman" w:hAnsi="Times New Roman"/>
                <w:color w:val="000000"/>
                <w:sz w:val="24"/>
                <w:lang w:val="en-US"/>
              </w:rPr>
              <w:t>Табличное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сложение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Переход через десяток при вычитании. Представление на модели и запись действия</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111</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112</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proofErr w:type="spellStart"/>
            <w:r w:rsidRPr="00AF067D">
              <w:rPr>
                <w:rFonts w:ascii="Times New Roman" w:hAnsi="Times New Roman"/>
                <w:color w:val="000000"/>
                <w:sz w:val="24"/>
                <w:lang w:val="en-US"/>
              </w:rPr>
              <w:t>Вычитание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14 - □. </w:t>
            </w:r>
            <w:proofErr w:type="spellStart"/>
            <w:r w:rsidRPr="00AF067D">
              <w:rPr>
                <w:rFonts w:ascii="Times New Roman" w:hAnsi="Times New Roman"/>
                <w:color w:val="000000"/>
                <w:sz w:val="24"/>
                <w:lang w:val="en-US"/>
              </w:rPr>
              <w:t>Вычитание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вида</w:t>
            </w:r>
            <w:proofErr w:type="spellEnd"/>
            <w:r w:rsidRPr="00AF067D">
              <w:rPr>
                <w:rFonts w:ascii="Times New Roman" w:hAnsi="Times New Roman"/>
                <w:color w:val="000000"/>
                <w:sz w:val="24"/>
                <w:lang w:val="en-US"/>
              </w:rPr>
              <w:t xml:space="preserve"> 15 - □</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и вычитание в пределах 15.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и вычитание чисел в пределах 20. Сложение </w:t>
            </w:r>
            <w:r w:rsidRPr="00AF067D">
              <w:rPr>
                <w:rFonts w:ascii="Times New Roman" w:hAnsi="Times New Roman"/>
                <w:color w:val="000000"/>
                <w:sz w:val="24"/>
              </w:rPr>
              <w:lastRenderedPageBreak/>
              <w:t xml:space="preserve">однозначных чисел с переходом через десяток.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Таблица сложения. Применение таблицы для сложения и вычитания чисел в пределах 20</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116</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Сложение в пределах 20. Что узнали.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117</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Вычитание в пределах 20. Что узнали.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Сложение и вычитание в пределах 20 с комментированием хода выполнения действия</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119</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Счёт по 2, по 3, по 5. Сложение одинаковых слагаемых</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Обобщение. Состав чисел в пределах 20.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Обобщение. Сложение и вычитание в пределах 20 без перехода через десяток.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122</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Обобщение. Комментирование сложения и вычитания с переходом через десяток.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lastRenderedPageBreak/>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123</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Обобщение по теме «Числа от 1 до 20. Сложение и вычитание». Что узнали.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124</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Числа от 11 до 20. Повторение. Что узнали.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125</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Единица длины: сантиметр, дециметр.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126</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127</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128</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Числа от 1 до 20.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129</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Нахождение неизвестного компонента: действия сложения, вычитания. </w:t>
            </w:r>
            <w:proofErr w:type="spellStart"/>
            <w:r w:rsidRPr="00AF067D">
              <w:rPr>
                <w:rFonts w:ascii="Times New Roman" w:hAnsi="Times New Roman"/>
                <w:color w:val="000000"/>
                <w:sz w:val="24"/>
                <w:lang w:val="en-US"/>
              </w:rPr>
              <w:t>Повторение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lastRenderedPageBreak/>
              <w:t>130</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Измерение длины отрезка.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131</w:t>
            </w:r>
          </w:p>
        </w:tc>
        <w:tc>
          <w:tcPr>
            <w:tcW w:w="3267" w:type="dxa"/>
            <w:tcMar>
              <w:top w:w="50" w:type="dxa"/>
              <w:left w:w="100" w:type="dxa"/>
            </w:tcMar>
            <w:vAlign w:val="center"/>
          </w:tcPr>
          <w:p w:rsidR="00AF067D" w:rsidRPr="00AF067D" w:rsidRDefault="00AF067D" w:rsidP="00AF067D">
            <w:pPr>
              <w:spacing w:after="0"/>
              <w:ind w:left="135"/>
              <w:rPr>
                <w:lang w:val="en-US"/>
              </w:rPr>
            </w:pPr>
            <w:r w:rsidRPr="00AF067D">
              <w:rPr>
                <w:rFonts w:ascii="Times New Roman" w:hAnsi="Times New Roman"/>
                <w:color w:val="000000"/>
                <w:sz w:val="24"/>
              </w:rPr>
              <w:t xml:space="preserve">Сравнение, группировка, закономерности, высказывания. Повторение. </w:t>
            </w:r>
            <w:proofErr w:type="spellStart"/>
            <w:r w:rsidRPr="00AF067D">
              <w:rPr>
                <w:rFonts w:ascii="Times New Roman" w:hAnsi="Times New Roman"/>
                <w:color w:val="000000"/>
                <w:sz w:val="24"/>
                <w:lang w:val="en-US"/>
              </w:rPr>
              <w:t>Что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узнали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Чему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научились</w:t>
            </w:r>
            <w:proofErr w:type="spellEnd"/>
            <w:r w:rsidRPr="00AF067D">
              <w:rPr>
                <w:rFonts w:ascii="Times New Roman" w:hAnsi="Times New Roman"/>
                <w:color w:val="000000"/>
                <w:sz w:val="24"/>
                <w:lang w:val="en-US"/>
              </w:rPr>
              <w:t xml:space="preserve"> в 1 </w:t>
            </w:r>
            <w:proofErr w:type="spellStart"/>
            <w:r w:rsidRPr="00AF067D">
              <w:rPr>
                <w:rFonts w:ascii="Times New Roman" w:hAnsi="Times New Roman"/>
                <w:color w:val="000000"/>
                <w:sz w:val="24"/>
                <w:lang w:val="en-US"/>
              </w:rPr>
              <w:t>классе</w:t>
            </w:r>
            <w:proofErr w:type="spellEnd"/>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934" w:type="dxa"/>
            <w:tcMar>
              <w:top w:w="50" w:type="dxa"/>
              <w:left w:w="100" w:type="dxa"/>
            </w:tcMar>
            <w:vAlign w:val="center"/>
          </w:tcPr>
          <w:p w:rsidR="00AF067D" w:rsidRPr="00AF067D" w:rsidRDefault="00AF067D" w:rsidP="00AF067D">
            <w:pPr>
              <w:spacing w:after="0"/>
              <w:rPr>
                <w:lang w:val="en-US"/>
              </w:rPr>
            </w:pPr>
            <w:r w:rsidRPr="00AF067D">
              <w:rPr>
                <w:rFonts w:ascii="Times New Roman" w:hAnsi="Times New Roman"/>
                <w:color w:val="000000"/>
                <w:sz w:val="24"/>
                <w:lang w:val="en-US"/>
              </w:rPr>
              <w:t>132</w:t>
            </w:r>
          </w:p>
        </w:tc>
        <w:tc>
          <w:tcPr>
            <w:tcW w:w="3267" w:type="dxa"/>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Таблицы. Повторение. Что узнали. Чему научились в 1 классе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 </w:t>
            </w:r>
          </w:p>
        </w:tc>
        <w:tc>
          <w:tcPr>
            <w:tcW w:w="1841" w:type="dxa"/>
            <w:tcMar>
              <w:top w:w="50" w:type="dxa"/>
              <w:left w:w="100" w:type="dxa"/>
            </w:tcMar>
            <w:vAlign w:val="center"/>
          </w:tcPr>
          <w:p w:rsidR="00AF067D" w:rsidRPr="00AF067D" w:rsidRDefault="00AF067D" w:rsidP="00AF067D">
            <w:pPr>
              <w:spacing w:after="0"/>
              <w:ind w:left="135"/>
              <w:jc w:val="center"/>
              <w:rPr>
                <w:lang w:val="en-US"/>
              </w:rPr>
            </w:pPr>
          </w:p>
        </w:tc>
        <w:tc>
          <w:tcPr>
            <w:tcW w:w="1910" w:type="dxa"/>
            <w:tcMar>
              <w:top w:w="50" w:type="dxa"/>
              <w:left w:w="100" w:type="dxa"/>
            </w:tcMar>
            <w:vAlign w:val="center"/>
          </w:tcPr>
          <w:p w:rsidR="00AF067D" w:rsidRPr="00AF067D" w:rsidRDefault="00AF067D" w:rsidP="00AF067D">
            <w:pPr>
              <w:spacing w:after="0"/>
              <w:ind w:left="135"/>
              <w:jc w:val="center"/>
              <w:rPr>
                <w:lang w:val="en-US"/>
              </w:rPr>
            </w:pPr>
          </w:p>
        </w:tc>
        <w:tc>
          <w:tcPr>
            <w:tcW w:w="1347" w:type="dxa"/>
            <w:tcMar>
              <w:top w:w="50" w:type="dxa"/>
              <w:left w:w="100" w:type="dxa"/>
            </w:tcMar>
            <w:vAlign w:val="center"/>
          </w:tcPr>
          <w:p w:rsidR="00AF067D" w:rsidRPr="00AF067D" w:rsidRDefault="00AF067D" w:rsidP="00AF067D">
            <w:pPr>
              <w:spacing w:after="0"/>
              <w:ind w:left="135"/>
              <w:rPr>
                <w:lang w:val="en-US"/>
              </w:rPr>
            </w:pPr>
          </w:p>
        </w:tc>
        <w:tc>
          <w:tcPr>
            <w:tcW w:w="3795" w:type="dxa"/>
            <w:tcMar>
              <w:top w:w="50" w:type="dxa"/>
              <w:left w:w="100" w:type="dxa"/>
            </w:tcMar>
          </w:tcPr>
          <w:p w:rsidR="00AF067D" w:rsidRPr="00AF067D" w:rsidRDefault="00AF067D" w:rsidP="00AF067D">
            <w:pPr>
              <w:rPr>
                <w:lang w:val="en-US"/>
              </w:rPr>
            </w:pPr>
          </w:p>
        </w:tc>
      </w:tr>
      <w:tr w:rsidR="00AF067D" w:rsidRPr="00AF067D" w:rsidTr="0064048F">
        <w:trPr>
          <w:trHeight w:val="144"/>
          <w:tblCellSpacing w:w="20" w:type="nil"/>
        </w:trPr>
        <w:tc>
          <w:tcPr>
            <w:tcW w:w="0" w:type="auto"/>
            <w:gridSpan w:val="2"/>
            <w:tcMar>
              <w:top w:w="50" w:type="dxa"/>
              <w:left w:w="100" w:type="dxa"/>
            </w:tcMar>
            <w:vAlign w:val="center"/>
          </w:tcPr>
          <w:p w:rsidR="00AF067D" w:rsidRPr="00AF067D" w:rsidRDefault="00AF067D" w:rsidP="00AF067D">
            <w:pPr>
              <w:spacing w:after="0"/>
              <w:ind w:left="135"/>
            </w:pPr>
            <w:r w:rsidRPr="00AF067D">
              <w:rPr>
                <w:rFonts w:ascii="Times New Roman" w:hAnsi="Times New Roman"/>
                <w:color w:val="000000"/>
                <w:sz w:val="24"/>
              </w:rPr>
              <w:t>ОБЩЕЕ КОЛИЧЕСТВО ЧАСОВ ПО ПРОГРАММЕ</w:t>
            </w:r>
          </w:p>
        </w:tc>
        <w:tc>
          <w:tcPr>
            <w:tcW w:w="946"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rPr>
              <w:t xml:space="preserve"> </w:t>
            </w:r>
            <w:r w:rsidRPr="00AF067D">
              <w:rPr>
                <w:rFonts w:ascii="Times New Roman" w:hAnsi="Times New Roman"/>
                <w:color w:val="000000"/>
                <w:sz w:val="24"/>
                <w:lang w:val="en-US"/>
              </w:rPr>
              <w:t xml:space="preserve">132 </w:t>
            </w:r>
          </w:p>
        </w:tc>
        <w:tc>
          <w:tcPr>
            <w:tcW w:w="1841"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0 </w:t>
            </w:r>
          </w:p>
        </w:tc>
        <w:tc>
          <w:tcPr>
            <w:tcW w:w="1910" w:type="dxa"/>
            <w:tcMar>
              <w:top w:w="50" w:type="dxa"/>
              <w:left w:w="100" w:type="dxa"/>
            </w:tcMar>
            <w:vAlign w:val="center"/>
          </w:tcPr>
          <w:p w:rsidR="00AF067D" w:rsidRPr="00AF067D" w:rsidRDefault="00AF067D" w:rsidP="00AF067D">
            <w:pPr>
              <w:spacing w:after="0"/>
              <w:ind w:left="135"/>
              <w:jc w:val="center"/>
              <w:rPr>
                <w:lang w:val="en-US"/>
              </w:rPr>
            </w:pPr>
            <w:r w:rsidRPr="00AF067D">
              <w:rPr>
                <w:rFonts w:ascii="Times New Roman" w:hAnsi="Times New Roman"/>
                <w:color w:val="000000"/>
                <w:sz w:val="24"/>
                <w:lang w:val="en-US"/>
              </w:rPr>
              <w:t xml:space="preserve"> 0 </w:t>
            </w:r>
          </w:p>
        </w:tc>
        <w:tc>
          <w:tcPr>
            <w:tcW w:w="0" w:type="auto"/>
            <w:gridSpan w:val="2"/>
            <w:tcMar>
              <w:top w:w="50" w:type="dxa"/>
              <w:left w:w="100" w:type="dxa"/>
            </w:tcMar>
            <w:vAlign w:val="center"/>
          </w:tcPr>
          <w:p w:rsidR="00AF067D" w:rsidRPr="00AF067D" w:rsidRDefault="00AF067D" w:rsidP="00AF067D">
            <w:pPr>
              <w:rPr>
                <w:lang w:val="en-US"/>
              </w:rPr>
            </w:pPr>
          </w:p>
        </w:tc>
      </w:tr>
    </w:tbl>
    <w:p w:rsidR="00AF067D" w:rsidRPr="00AF067D" w:rsidRDefault="00AF067D" w:rsidP="00AF067D">
      <w:pPr>
        <w:rPr>
          <w:lang w:val="en-US"/>
        </w:rPr>
        <w:sectPr w:rsidR="00AF067D" w:rsidRPr="00AF067D">
          <w:pgSz w:w="16383" w:h="11906" w:orient="landscape"/>
          <w:pgMar w:top="1134" w:right="850" w:bottom="1134" w:left="1701" w:header="720" w:footer="720" w:gutter="0"/>
          <w:cols w:space="720"/>
        </w:sectPr>
      </w:pPr>
    </w:p>
    <w:p w:rsidR="00AF067D" w:rsidRPr="00AF067D" w:rsidRDefault="00AF067D" w:rsidP="00AF067D">
      <w:pPr>
        <w:spacing w:before="199" w:after="199" w:line="336" w:lineRule="auto"/>
        <w:ind w:left="120"/>
        <w:rPr>
          <w:sz w:val="24"/>
          <w:szCs w:val="24"/>
        </w:rPr>
      </w:pPr>
      <w:r w:rsidRPr="00AF067D">
        <w:rPr>
          <w:rFonts w:ascii="Times New Roman" w:hAnsi="Times New Roman"/>
          <w:b/>
          <w:color w:val="000000"/>
          <w:sz w:val="28"/>
        </w:rPr>
        <w:lastRenderedPageBreak/>
        <w:t xml:space="preserve"> </w:t>
      </w:r>
      <w:bookmarkStart w:id="6" w:name="block-52761010"/>
      <w:r w:rsidRPr="00AF067D">
        <w:rPr>
          <w:rFonts w:ascii="Times New Roman" w:hAnsi="Times New Roman"/>
          <w:b/>
          <w:color w:val="000000"/>
          <w:sz w:val="24"/>
          <w:szCs w:val="24"/>
        </w:rPr>
        <w:t xml:space="preserve">ПРОВЕРЯЕМЫЕ ТРЕБОВАНИЯ К РЕЗУЛЬТАТАМ ОСВОЕНИЯ ОСНОВНОЙ </w:t>
      </w:r>
    </w:p>
    <w:p w:rsidR="00AF067D" w:rsidRPr="00AF067D" w:rsidRDefault="00AF067D" w:rsidP="00AF067D">
      <w:pPr>
        <w:spacing w:before="199" w:after="199"/>
        <w:ind w:left="120"/>
        <w:rPr>
          <w:sz w:val="24"/>
          <w:szCs w:val="24"/>
          <w:lang w:val="en-US"/>
        </w:rPr>
      </w:pPr>
      <w:r w:rsidRPr="00AF067D">
        <w:rPr>
          <w:rFonts w:ascii="Times New Roman" w:hAnsi="Times New Roman"/>
          <w:b/>
          <w:color w:val="000000"/>
          <w:sz w:val="24"/>
          <w:szCs w:val="24"/>
          <w:lang w:val="en-US"/>
        </w:rPr>
        <w:t>ОБРАЗОВАТЕЛЬНОЙ ПРОГРАММЫ</w:t>
      </w:r>
    </w:p>
    <w:p w:rsidR="00AF067D" w:rsidRPr="00AF067D" w:rsidRDefault="00AF067D" w:rsidP="00AF067D">
      <w:pPr>
        <w:spacing w:after="0"/>
        <w:ind w:left="120"/>
        <w:rPr>
          <w:sz w:val="24"/>
          <w:szCs w:val="24"/>
          <w:lang w:val="en-US"/>
        </w:rPr>
      </w:pPr>
    </w:p>
    <w:p w:rsidR="00AF067D" w:rsidRPr="00AF067D" w:rsidRDefault="00AF067D" w:rsidP="00AF067D">
      <w:pPr>
        <w:spacing w:before="199" w:after="199"/>
        <w:ind w:left="120"/>
        <w:rPr>
          <w:sz w:val="24"/>
          <w:szCs w:val="24"/>
          <w:lang w:val="en-US"/>
        </w:rPr>
      </w:pPr>
      <w:r w:rsidRPr="00AF067D">
        <w:rPr>
          <w:rFonts w:ascii="Times New Roman" w:hAnsi="Times New Roman"/>
          <w:b/>
          <w:color w:val="000000"/>
          <w:sz w:val="24"/>
          <w:szCs w:val="24"/>
          <w:lang w:val="en-US"/>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ind w:left="272"/>
              <w:rPr>
                <w:sz w:val="24"/>
                <w:szCs w:val="24"/>
                <w:lang w:val="en-US"/>
              </w:rPr>
            </w:pPr>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Код</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проверяемого</w:t>
            </w:r>
            <w:proofErr w:type="spellEnd"/>
            <w:r w:rsidRPr="00AF067D">
              <w:rPr>
                <w:rFonts w:ascii="Times New Roman" w:hAnsi="Times New Roman"/>
                <w:b/>
                <w:color w:val="000000"/>
                <w:sz w:val="24"/>
                <w:szCs w:val="24"/>
                <w:lang w:val="en-US"/>
              </w:rPr>
              <w:t xml:space="preserve"> </w:t>
            </w:r>
            <w:proofErr w:type="spellStart"/>
            <w:r w:rsidRPr="00AF067D">
              <w:rPr>
                <w:rFonts w:ascii="Times New Roman" w:hAnsi="Times New Roman"/>
                <w:b/>
                <w:color w:val="000000"/>
                <w:sz w:val="24"/>
                <w:szCs w:val="24"/>
                <w:lang w:val="en-US"/>
              </w:rPr>
              <w:t>результата</w:t>
            </w:r>
            <w:proofErr w:type="spellEnd"/>
            <w:r w:rsidRPr="00AF067D">
              <w:rPr>
                <w:rFonts w:ascii="Times New Roman" w:hAnsi="Times New Roman"/>
                <w:b/>
                <w:color w:val="000000"/>
                <w:sz w:val="24"/>
                <w:szCs w:val="24"/>
                <w:lang w:val="en-US"/>
              </w:rPr>
              <w:t xml:space="preserve"> </w:t>
            </w:r>
          </w:p>
        </w:tc>
        <w:tc>
          <w:tcPr>
            <w:tcW w:w="11801" w:type="dxa"/>
            <w:tcMar>
              <w:top w:w="50" w:type="dxa"/>
              <w:left w:w="100" w:type="dxa"/>
            </w:tcMar>
            <w:vAlign w:val="center"/>
          </w:tcPr>
          <w:p w:rsidR="00AF067D" w:rsidRPr="00AF067D" w:rsidRDefault="00AF067D" w:rsidP="00AF067D">
            <w:pPr>
              <w:spacing w:after="0"/>
              <w:ind w:left="272"/>
              <w:rPr>
                <w:sz w:val="24"/>
                <w:szCs w:val="24"/>
              </w:rPr>
            </w:pPr>
            <w:r w:rsidRPr="00AF067D">
              <w:rPr>
                <w:rFonts w:ascii="Times New Roman" w:hAnsi="Times New Roman"/>
                <w:b/>
                <w:color w:val="000000"/>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читать, записывать, сравнивать, упорядочивать числа от 0 до 20, различать число и цифру</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1.2</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пересчитывать различные объекты, устанавливать порядковый номер объекта</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1.3</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 xml:space="preserve">находить числа, </w:t>
            </w:r>
            <w:proofErr w:type="spellStart"/>
            <w:r w:rsidRPr="00AF067D">
              <w:rPr>
                <w:rFonts w:ascii="Times New Roman" w:hAnsi="Times New Roman"/>
                <w:color w:val="000000"/>
                <w:sz w:val="24"/>
                <w:szCs w:val="24"/>
              </w:rPr>
              <w:t>бо́льшие</w:t>
            </w:r>
            <w:proofErr w:type="spellEnd"/>
            <w:r w:rsidRPr="00AF067D">
              <w:rPr>
                <w:rFonts w:ascii="Times New Roman" w:hAnsi="Times New Roman"/>
                <w:color w:val="000000"/>
                <w:sz w:val="24"/>
                <w:szCs w:val="24"/>
              </w:rPr>
              <w:t xml:space="preserve"> или меньшие данного числа на заданное число</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1.4</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1.5</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называть и различать компоненты действий сложения и вычитания</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1.6</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1.7</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 xml:space="preserve">сравнивать объекты по длине, измерять длину отрезка, чертить отрезок заданной длины (см, </w:t>
            </w:r>
            <w:proofErr w:type="spellStart"/>
            <w:r w:rsidRPr="00AF067D">
              <w:rPr>
                <w:rFonts w:ascii="Times New Roman" w:hAnsi="Times New Roman"/>
                <w:color w:val="000000"/>
                <w:sz w:val="24"/>
                <w:szCs w:val="24"/>
              </w:rPr>
              <w:t>дм</w:t>
            </w:r>
            <w:proofErr w:type="spellEnd"/>
            <w:r w:rsidRPr="00AF067D">
              <w:rPr>
                <w:rFonts w:ascii="Times New Roman" w:hAnsi="Times New Roman"/>
                <w:color w:val="000000"/>
                <w:sz w:val="24"/>
                <w:szCs w:val="24"/>
              </w:rPr>
              <w:t xml:space="preserve">) </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1.8</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распознавать геометрические фигуры: круг, треугольник, прямоугольник (квадрат), отрезок</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1.9</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устанавливать между объектами соотношения: «слева – справа», «спереди – сзади», «между»</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1.10</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распознавать верные (истинные) и неверные (ложные) утверждения</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1.11</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1.12</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различать строки и столбцы таблицы, вносить и извлекать данное или данные из таблицы</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1.13</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сравнивать два объекта (числа, геометрические фигуры)</w:t>
            </w:r>
          </w:p>
        </w:tc>
      </w:tr>
      <w:tr w:rsidR="00AF067D" w:rsidRPr="00AF067D" w:rsidTr="0064048F">
        <w:trPr>
          <w:trHeight w:val="144"/>
        </w:trPr>
        <w:tc>
          <w:tcPr>
            <w:tcW w:w="1981" w:type="dxa"/>
            <w:tcMar>
              <w:top w:w="50" w:type="dxa"/>
              <w:left w:w="100" w:type="dxa"/>
            </w:tcMar>
            <w:vAlign w:val="center"/>
          </w:tcPr>
          <w:p w:rsidR="00AF067D" w:rsidRPr="00AF067D" w:rsidRDefault="00AF067D" w:rsidP="00AF067D">
            <w:pPr>
              <w:spacing w:after="0" w:line="336" w:lineRule="auto"/>
              <w:ind w:left="365"/>
              <w:jc w:val="center"/>
              <w:rPr>
                <w:sz w:val="24"/>
                <w:szCs w:val="24"/>
                <w:lang w:val="en-US"/>
              </w:rPr>
            </w:pPr>
            <w:r w:rsidRPr="00AF067D">
              <w:rPr>
                <w:rFonts w:ascii="Times New Roman" w:hAnsi="Times New Roman"/>
                <w:color w:val="000000"/>
                <w:sz w:val="24"/>
                <w:szCs w:val="24"/>
                <w:lang w:val="en-US"/>
              </w:rPr>
              <w:t>1.14</w:t>
            </w:r>
          </w:p>
        </w:tc>
        <w:tc>
          <w:tcPr>
            <w:tcW w:w="11801" w:type="dxa"/>
            <w:tcMar>
              <w:top w:w="50" w:type="dxa"/>
              <w:left w:w="100" w:type="dxa"/>
            </w:tcMar>
            <w:vAlign w:val="center"/>
          </w:tcPr>
          <w:p w:rsidR="00AF067D" w:rsidRPr="00AF067D" w:rsidRDefault="00AF067D" w:rsidP="00AF067D">
            <w:pPr>
              <w:spacing w:after="0" w:line="336" w:lineRule="auto"/>
              <w:ind w:left="365"/>
              <w:jc w:val="both"/>
              <w:rPr>
                <w:sz w:val="24"/>
                <w:szCs w:val="24"/>
              </w:rPr>
            </w:pPr>
            <w:r w:rsidRPr="00AF067D">
              <w:rPr>
                <w:rFonts w:ascii="Times New Roman" w:hAnsi="Times New Roman"/>
                <w:color w:val="000000"/>
                <w:sz w:val="24"/>
                <w:szCs w:val="24"/>
              </w:rPr>
              <w:t>распределять объекты на две группы по заданному основанию</w:t>
            </w:r>
          </w:p>
        </w:tc>
      </w:tr>
    </w:tbl>
    <w:p w:rsidR="00AF067D" w:rsidRPr="00AF067D" w:rsidRDefault="00AF067D" w:rsidP="00AF067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067D" w:rsidRPr="00AF067D" w:rsidTr="0064048F">
        <w:trPr>
          <w:trHeight w:val="144"/>
        </w:trPr>
        <w:tc>
          <w:tcPr>
            <w:tcW w:w="1991"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1.19</w:t>
            </w:r>
          </w:p>
        </w:tc>
        <w:tc>
          <w:tcPr>
            <w:tcW w:w="7389"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F067D" w:rsidRPr="00AF067D" w:rsidTr="0064048F">
        <w:trPr>
          <w:trHeight w:val="144"/>
        </w:trPr>
        <w:tc>
          <w:tcPr>
            <w:tcW w:w="1991"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1.20</w:t>
            </w:r>
          </w:p>
        </w:tc>
        <w:tc>
          <w:tcPr>
            <w:tcW w:w="7389"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заполнять данными предложенную таблицу, столбчатую диаграмму</w:t>
            </w:r>
          </w:p>
        </w:tc>
      </w:tr>
      <w:tr w:rsidR="00AF067D" w:rsidRPr="00AF067D" w:rsidTr="0064048F">
        <w:trPr>
          <w:trHeight w:val="144"/>
        </w:trPr>
        <w:tc>
          <w:tcPr>
            <w:tcW w:w="1991"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1.21</w:t>
            </w:r>
          </w:p>
        </w:tc>
        <w:tc>
          <w:tcPr>
            <w:tcW w:w="7389"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F067D" w:rsidRPr="00AF067D" w:rsidTr="0064048F">
        <w:trPr>
          <w:trHeight w:val="144"/>
        </w:trPr>
        <w:tc>
          <w:tcPr>
            <w:tcW w:w="1991"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1.22</w:t>
            </w:r>
          </w:p>
        </w:tc>
        <w:tc>
          <w:tcPr>
            <w:tcW w:w="7389"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составлять модель текстовой задачи, числовое выражение</w:t>
            </w:r>
          </w:p>
        </w:tc>
      </w:tr>
      <w:tr w:rsidR="00AF067D" w:rsidRPr="00AF067D" w:rsidTr="0064048F">
        <w:trPr>
          <w:trHeight w:val="144"/>
        </w:trPr>
        <w:tc>
          <w:tcPr>
            <w:tcW w:w="1991"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1.23</w:t>
            </w:r>
          </w:p>
        </w:tc>
        <w:tc>
          <w:tcPr>
            <w:tcW w:w="7389"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выбирать рациональное решение задачи, находить все верные решения из предложенных</w:t>
            </w:r>
          </w:p>
        </w:tc>
      </w:tr>
    </w:tbl>
    <w:p w:rsidR="00AF067D" w:rsidRPr="00AF067D" w:rsidRDefault="00AF067D" w:rsidP="00AF067D">
      <w:pPr>
        <w:spacing w:after="0"/>
        <w:ind w:left="120"/>
      </w:pPr>
    </w:p>
    <w:p w:rsidR="00AF067D" w:rsidRPr="00AF067D" w:rsidRDefault="00AF067D" w:rsidP="00AF067D">
      <w:pPr>
        <w:sectPr w:rsidR="00AF067D" w:rsidRPr="00AF067D">
          <w:pgSz w:w="11906" w:h="16383"/>
          <w:pgMar w:top="1134" w:right="850" w:bottom="1134" w:left="1701" w:header="720" w:footer="720" w:gutter="0"/>
          <w:cols w:space="720"/>
        </w:sectPr>
      </w:pPr>
    </w:p>
    <w:p w:rsidR="00AF067D" w:rsidRPr="00AF067D" w:rsidRDefault="00AF067D" w:rsidP="00AF067D">
      <w:pPr>
        <w:spacing w:before="199" w:after="199"/>
        <w:ind w:left="120"/>
        <w:rPr>
          <w:lang w:val="en-US"/>
        </w:rPr>
      </w:pPr>
      <w:bookmarkStart w:id="7" w:name="block-52761012"/>
      <w:bookmarkEnd w:id="6"/>
      <w:r w:rsidRPr="00AF067D">
        <w:rPr>
          <w:rFonts w:ascii="Times New Roman" w:hAnsi="Times New Roman"/>
          <w:b/>
          <w:color w:val="000000"/>
          <w:sz w:val="28"/>
          <w:lang w:val="en-US"/>
        </w:rPr>
        <w:lastRenderedPageBreak/>
        <w:t xml:space="preserve">ПРОВЕРЯЕМЫЕ ЭЛЕМЕНТЫ СОДЕРЖАНИЯ </w:t>
      </w:r>
    </w:p>
    <w:p w:rsidR="00AF067D" w:rsidRPr="00AF067D" w:rsidRDefault="00AF067D" w:rsidP="00AF067D">
      <w:pPr>
        <w:spacing w:after="0"/>
        <w:ind w:left="120"/>
        <w:rPr>
          <w:lang w:val="en-US"/>
        </w:rPr>
      </w:pPr>
    </w:p>
    <w:p w:rsidR="00AF067D" w:rsidRPr="00AF067D" w:rsidRDefault="00AF067D" w:rsidP="00AF067D">
      <w:pPr>
        <w:spacing w:before="199" w:after="199"/>
        <w:ind w:left="120"/>
        <w:rPr>
          <w:lang w:val="en-US"/>
        </w:rPr>
      </w:pPr>
      <w:r w:rsidRPr="00AF067D">
        <w:rPr>
          <w:rFonts w:ascii="Times New Roman" w:hAnsi="Times New Roman"/>
          <w:b/>
          <w:color w:val="000000"/>
          <w:sz w:val="28"/>
          <w:lang w:val="en-US"/>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ind w:left="272"/>
              <w:rPr>
                <w:lang w:val="en-US"/>
              </w:rPr>
            </w:pPr>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Код</w:t>
            </w:r>
            <w:proofErr w:type="spellEnd"/>
            <w:r w:rsidRPr="00AF067D">
              <w:rPr>
                <w:rFonts w:ascii="Times New Roman" w:hAnsi="Times New Roman"/>
                <w:b/>
                <w:color w:val="000000"/>
                <w:sz w:val="24"/>
                <w:lang w:val="en-US"/>
              </w:rPr>
              <w:t xml:space="preserve"> </w:t>
            </w:r>
          </w:p>
        </w:tc>
        <w:tc>
          <w:tcPr>
            <w:tcW w:w="13046" w:type="dxa"/>
            <w:tcMar>
              <w:top w:w="50" w:type="dxa"/>
              <w:left w:w="100" w:type="dxa"/>
            </w:tcMar>
            <w:vAlign w:val="center"/>
          </w:tcPr>
          <w:p w:rsidR="00AF067D" w:rsidRPr="00AF067D" w:rsidRDefault="00AF067D" w:rsidP="00AF067D">
            <w:pPr>
              <w:spacing w:after="0"/>
              <w:ind w:left="272"/>
              <w:rPr>
                <w:lang w:val="en-US"/>
              </w:rPr>
            </w:pPr>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Проверяемый</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элемент</w:t>
            </w:r>
            <w:proofErr w:type="spellEnd"/>
            <w:r w:rsidRPr="00AF067D">
              <w:rPr>
                <w:rFonts w:ascii="Times New Roman" w:hAnsi="Times New Roman"/>
                <w:b/>
                <w:color w:val="000000"/>
                <w:sz w:val="24"/>
                <w:lang w:val="en-US"/>
              </w:rPr>
              <w:t xml:space="preserve"> </w:t>
            </w:r>
            <w:proofErr w:type="spellStart"/>
            <w:r w:rsidRPr="00AF067D">
              <w:rPr>
                <w:rFonts w:ascii="Times New Roman" w:hAnsi="Times New Roman"/>
                <w:b/>
                <w:color w:val="000000"/>
                <w:sz w:val="24"/>
                <w:lang w:val="en-US"/>
              </w:rPr>
              <w:t>содержания</w:t>
            </w:r>
            <w:proofErr w:type="spellEnd"/>
            <w:r w:rsidRPr="00AF067D">
              <w:rPr>
                <w:rFonts w:ascii="Times New Roman" w:hAnsi="Times New Roman"/>
                <w:b/>
                <w:color w:val="000000"/>
                <w:sz w:val="24"/>
                <w:lang w:val="en-US"/>
              </w:rPr>
              <w:t xml:space="preserve"> </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w:t>
            </w:r>
          </w:p>
        </w:tc>
        <w:tc>
          <w:tcPr>
            <w:tcW w:w="13046" w:type="dxa"/>
            <w:tcMar>
              <w:top w:w="50" w:type="dxa"/>
              <w:left w:w="100" w:type="dxa"/>
            </w:tcMar>
            <w:vAlign w:val="center"/>
          </w:tcPr>
          <w:p w:rsidR="00AF067D" w:rsidRPr="00AF067D" w:rsidRDefault="00AF067D" w:rsidP="00AF067D">
            <w:pPr>
              <w:spacing w:after="0" w:line="312" w:lineRule="auto"/>
              <w:ind w:left="365"/>
              <w:jc w:val="both"/>
              <w:rPr>
                <w:lang w:val="en-US"/>
              </w:rPr>
            </w:pPr>
            <w:proofErr w:type="spellStart"/>
            <w:r w:rsidRPr="00AF067D">
              <w:rPr>
                <w:rFonts w:ascii="Times New Roman" w:hAnsi="Times New Roman"/>
                <w:color w:val="000000"/>
                <w:sz w:val="24"/>
                <w:lang w:val="en-US"/>
              </w:rPr>
              <w:t>Числа</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величины</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1.1</w:t>
            </w:r>
          </w:p>
        </w:tc>
        <w:tc>
          <w:tcPr>
            <w:tcW w:w="13046" w:type="dxa"/>
            <w:tcMar>
              <w:top w:w="50" w:type="dxa"/>
              <w:left w:w="100" w:type="dxa"/>
            </w:tcMar>
            <w:vAlign w:val="center"/>
          </w:tcPr>
          <w:p w:rsidR="00AF067D" w:rsidRPr="00AF067D" w:rsidRDefault="00AF067D" w:rsidP="00AF067D">
            <w:pPr>
              <w:spacing w:after="0" w:line="312" w:lineRule="auto"/>
              <w:ind w:left="365"/>
              <w:jc w:val="both"/>
              <w:rPr>
                <w:lang w:val="en-US"/>
              </w:rPr>
            </w:pPr>
            <w:r w:rsidRPr="00AF067D">
              <w:rPr>
                <w:rFonts w:ascii="Times New Roman" w:hAnsi="Times New Roman"/>
                <w:color w:val="000000"/>
                <w:sz w:val="24"/>
              </w:rPr>
              <w:t xml:space="preserve">Числа от 1 до 9: различение, чтение, запись. Единица счёта. Десяток. Счёт предметов, запись результата цифрами. </w:t>
            </w:r>
            <w:proofErr w:type="spellStart"/>
            <w:r w:rsidRPr="00AF067D">
              <w:rPr>
                <w:rFonts w:ascii="Times New Roman" w:hAnsi="Times New Roman"/>
                <w:color w:val="000000"/>
                <w:sz w:val="24"/>
                <w:lang w:val="en-US"/>
              </w:rPr>
              <w:t>Число</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цифра</w:t>
            </w:r>
            <w:proofErr w:type="spellEnd"/>
            <w:r w:rsidRPr="00AF067D">
              <w:rPr>
                <w:rFonts w:ascii="Times New Roman" w:hAnsi="Times New Roman"/>
                <w:color w:val="000000"/>
                <w:sz w:val="24"/>
                <w:lang w:val="en-US"/>
              </w:rPr>
              <w:t xml:space="preserve"> 0</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1.2</w:t>
            </w:r>
          </w:p>
        </w:tc>
        <w:tc>
          <w:tcPr>
            <w:tcW w:w="13046" w:type="dxa"/>
            <w:tcMar>
              <w:top w:w="50" w:type="dxa"/>
              <w:left w:w="100" w:type="dxa"/>
            </w:tcMar>
            <w:vAlign w:val="center"/>
          </w:tcPr>
          <w:p w:rsidR="00AF067D" w:rsidRPr="00AF067D" w:rsidRDefault="00AF067D" w:rsidP="00AF067D">
            <w:pPr>
              <w:spacing w:after="0" w:line="312" w:lineRule="auto"/>
              <w:ind w:left="365"/>
              <w:jc w:val="both"/>
            </w:pPr>
            <w:r w:rsidRPr="00AF067D">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1.3</w:t>
            </w:r>
          </w:p>
        </w:tc>
        <w:tc>
          <w:tcPr>
            <w:tcW w:w="13046" w:type="dxa"/>
            <w:tcMar>
              <w:top w:w="50" w:type="dxa"/>
              <w:left w:w="100" w:type="dxa"/>
            </w:tcMar>
            <w:vAlign w:val="center"/>
          </w:tcPr>
          <w:p w:rsidR="00AF067D" w:rsidRPr="00AF067D" w:rsidRDefault="00AF067D" w:rsidP="00AF067D">
            <w:pPr>
              <w:spacing w:after="0" w:line="312" w:lineRule="auto"/>
              <w:ind w:left="365"/>
              <w:jc w:val="both"/>
            </w:pPr>
            <w:r w:rsidRPr="00AF067D">
              <w:rPr>
                <w:rFonts w:ascii="Times New Roman" w:hAnsi="Times New Roman"/>
                <w:color w:val="000000"/>
                <w:sz w:val="24"/>
              </w:rPr>
              <w:t>Длина и её измерение. Единицы длины и соотношения между ними</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2</w:t>
            </w:r>
          </w:p>
        </w:tc>
        <w:tc>
          <w:tcPr>
            <w:tcW w:w="13046" w:type="dxa"/>
            <w:tcMar>
              <w:top w:w="50" w:type="dxa"/>
              <w:left w:w="100" w:type="dxa"/>
            </w:tcMar>
            <w:vAlign w:val="center"/>
          </w:tcPr>
          <w:p w:rsidR="00AF067D" w:rsidRPr="00AF067D" w:rsidRDefault="00AF067D" w:rsidP="00AF067D">
            <w:pPr>
              <w:spacing w:after="0" w:line="312" w:lineRule="auto"/>
              <w:ind w:left="365"/>
              <w:jc w:val="both"/>
              <w:rPr>
                <w:lang w:val="en-US"/>
              </w:rPr>
            </w:pPr>
            <w:proofErr w:type="spellStart"/>
            <w:r w:rsidRPr="00AF067D">
              <w:rPr>
                <w:rFonts w:ascii="Times New Roman" w:hAnsi="Times New Roman"/>
                <w:color w:val="000000"/>
                <w:sz w:val="24"/>
                <w:lang w:val="en-US"/>
              </w:rPr>
              <w:t>Арифметические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действия</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2.1</w:t>
            </w:r>
          </w:p>
        </w:tc>
        <w:tc>
          <w:tcPr>
            <w:tcW w:w="13046" w:type="dxa"/>
            <w:tcMar>
              <w:top w:w="50" w:type="dxa"/>
              <w:left w:w="100" w:type="dxa"/>
            </w:tcMar>
            <w:vAlign w:val="center"/>
          </w:tcPr>
          <w:p w:rsidR="00AF067D" w:rsidRPr="00AF067D" w:rsidRDefault="00AF067D" w:rsidP="00AF067D">
            <w:pPr>
              <w:spacing w:after="0" w:line="312" w:lineRule="auto"/>
              <w:ind w:left="365"/>
              <w:jc w:val="both"/>
            </w:pPr>
            <w:r w:rsidRPr="00AF067D">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2.2</w:t>
            </w:r>
          </w:p>
        </w:tc>
        <w:tc>
          <w:tcPr>
            <w:tcW w:w="13046" w:type="dxa"/>
            <w:tcMar>
              <w:top w:w="50" w:type="dxa"/>
              <w:left w:w="100" w:type="dxa"/>
            </w:tcMar>
            <w:vAlign w:val="center"/>
          </w:tcPr>
          <w:p w:rsidR="00AF067D" w:rsidRPr="00AF067D" w:rsidRDefault="00AF067D" w:rsidP="00AF067D">
            <w:pPr>
              <w:spacing w:after="0" w:line="312" w:lineRule="auto"/>
              <w:ind w:left="365"/>
              <w:jc w:val="both"/>
            </w:pPr>
            <w:r w:rsidRPr="00AF067D">
              <w:rPr>
                <w:rFonts w:ascii="Times New Roman" w:hAnsi="Times New Roman"/>
                <w:color w:val="000000"/>
                <w:sz w:val="24"/>
              </w:rPr>
              <w:t>Вычитание как действие, обратное сложению</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3</w:t>
            </w:r>
          </w:p>
        </w:tc>
        <w:tc>
          <w:tcPr>
            <w:tcW w:w="13046" w:type="dxa"/>
            <w:tcMar>
              <w:top w:w="50" w:type="dxa"/>
              <w:left w:w="100" w:type="dxa"/>
            </w:tcMar>
            <w:vAlign w:val="center"/>
          </w:tcPr>
          <w:p w:rsidR="00AF067D" w:rsidRPr="00AF067D" w:rsidRDefault="00AF067D" w:rsidP="00AF067D">
            <w:pPr>
              <w:spacing w:after="0" w:line="312" w:lineRule="auto"/>
              <w:ind w:left="365"/>
              <w:jc w:val="both"/>
              <w:rPr>
                <w:lang w:val="en-US"/>
              </w:rPr>
            </w:pPr>
            <w:proofErr w:type="spellStart"/>
            <w:r w:rsidRPr="00AF067D">
              <w:rPr>
                <w:rFonts w:ascii="Times New Roman" w:hAnsi="Times New Roman"/>
                <w:color w:val="000000"/>
                <w:sz w:val="24"/>
                <w:lang w:val="en-US"/>
              </w:rPr>
              <w:t>Текстовые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задачи</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3.1</w:t>
            </w:r>
          </w:p>
        </w:tc>
        <w:tc>
          <w:tcPr>
            <w:tcW w:w="13046" w:type="dxa"/>
            <w:tcMar>
              <w:top w:w="50" w:type="dxa"/>
              <w:left w:w="100" w:type="dxa"/>
            </w:tcMar>
            <w:vAlign w:val="center"/>
          </w:tcPr>
          <w:p w:rsidR="00AF067D" w:rsidRPr="00AF067D" w:rsidRDefault="00AF067D" w:rsidP="00AF067D">
            <w:pPr>
              <w:spacing w:after="0" w:line="312" w:lineRule="auto"/>
              <w:ind w:left="365"/>
              <w:jc w:val="both"/>
              <w:rPr>
                <w:lang w:val="en-US"/>
              </w:rPr>
            </w:pPr>
            <w:r w:rsidRPr="00AF067D">
              <w:rPr>
                <w:rFonts w:ascii="Times New Roman" w:hAnsi="Times New Roman"/>
                <w:color w:val="000000"/>
                <w:sz w:val="24"/>
              </w:rPr>
              <w:t xml:space="preserve">Текстовая задача: структурные элементы, составление текстовой задачи по образцу. </w:t>
            </w:r>
            <w:proofErr w:type="spellStart"/>
            <w:r w:rsidRPr="00AF067D">
              <w:rPr>
                <w:rFonts w:ascii="Times New Roman" w:hAnsi="Times New Roman"/>
                <w:color w:val="000000"/>
                <w:sz w:val="24"/>
                <w:lang w:val="en-US"/>
              </w:rPr>
              <w:t>Зависимость</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между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данными</w:t>
            </w:r>
            <w:proofErr w:type="spellEnd"/>
            <w:r w:rsidRPr="00AF067D">
              <w:rPr>
                <w:rFonts w:ascii="Times New Roman" w:hAnsi="Times New Roman"/>
                <w:color w:val="000000"/>
                <w:sz w:val="24"/>
                <w:lang w:val="en-US"/>
              </w:rPr>
              <w:t xml:space="preserve"> и </w:t>
            </w:r>
            <w:proofErr w:type="spellStart"/>
            <w:r w:rsidRPr="00AF067D">
              <w:rPr>
                <w:rFonts w:ascii="Times New Roman" w:hAnsi="Times New Roman"/>
                <w:color w:val="000000"/>
                <w:sz w:val="24"/>
                <w:lang w:val="en-US"/>
              </w:rPr>
              <w:t>искомой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величиной</w:t>
            </w:r>
            <w:proofErr w:type="spellEnd"/>
            <w:r w:rsidRPr="00AF067D">
              <w:rPr>
                <w:rFonts w:ascii="Times New Roman" w:hAnsi="Times New Roman"/>
                <w:color w:val="000000"/>
                <w:sz w:val="24"/>
                <w:lang w:val="en-US"/>
              </w:rPr>
              <w:t xml:space="preserve"> в </w:t>
            </w:r>
            <w:proofErr w:type="spellStart"/>
            <w:r w:rsidRPr="00AF067D">
              <w:rPr>
                <w:rFonts w:ascii="Times New Roman" w:hAnsi="Times New Roman"/>
                <w:color w:val="000000"/>
                <w:sz w:val="24"/>
                <w:lang w:val="en-US"/>
              </w:rPr>
              <w:t>текстовой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задаче</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3.2</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Решение задач в одно действие</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4</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Пространственные отношения и геометрические фигуры</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4.1</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4.2</w:t>
            </w:r>
          </w:p>
        </w:tc>
        <w:tc>
          <w:tcPr>
            <w:tcW w:w="13046" w:type="dxa"/>
            <w:tcMar>
              <w:top w:w="50" w:type="dxa"/>
              <w:left w:w="100" w:type="dxa"/>
            </w:tcMar>
            <w:vAlign w:val="center"/>
          </w:tcPr>
          <w:p w:rsidR="00AF067D" w:rsidRPr="00AF067D" w:rsidRDefault="00AF067D" w:rsidP="00AF067D">
            <w:pPr>
              <w:spacing w:after="0" w:line="336" w:lineRule="auto"/>
              <w:ind w:left="365"/>
              <w:jc w:val="both"/>
              <w:rPr>
                <w:lang w:val="en-US"/>
              </w:rPr>
            </w:pPr>
            <w:r w:rsidRPr="00AF067D">
              <w:rPr>
                <w:rFonts w:ascii="Times New Roman" w:hAnsi="Times New Roman"/>
                <w:color w:val="000000"/>
                <w:sz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proofErr w:type="spellStart"/>
            <w:r w:rsidRPr="00AF067D">
              <w:rPr>
                <w:rFonts w:ascii="Times New Roman" w:hAnsi="Times New Roman"/>
                <w:color w:val="000000"/>
                <w:sz w:val="24"/>
                <w:lang w:val="en-US"/>
              </w:rPr>
              <w:t>Измерение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длины</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отрезка</w:t>
            </w:r>
            <w:proofErr w:type="spellEnd"/>
            <w:r w:rsidRPr="00AF067D">
              <w:rPr>
                <w:rFonts w:ascii="Times New Roman" w:hAnsi="Times New Roman"/>
                <w:color w:val="000000"/>
                <w:sz w:val="24"/>
                <w:lang w:val="en-US"/>
              </w:rPr>
              <w:t xml:space="preserve"> в </w:t>
            </w:r>
            <w:proofErr w:type="spellStart"/>
            <w:r w:rsidRPr="00AF067D">
              <w:rPr>
                <w:rFonts w:ascii="Times New Roman" w:hAnsi="Times New Roman"/>
                <w:color w:val="000000"/>
                <w:sz w:val="24"/>
                <w:lang w:val="en-US"/>
              </w:rPr>
              <w:t>сантиметрах</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w:t>
            </w:r>
          </w:p>
        </w:tc>
        <w:tc>
          <w:tcPr>
            <w:tcW w:w="13046" w:type="dxa"/>
            <w:tcMar>
              <w:top w:w="50" w:type="dxa"/>
              <w:left w:w="100" w:type="dxa"/>
            </w:tcMar>
            <w:vAlign w:val="center"/>
          </w:tcPr>
          <w:p w:rsidR="00AF067D" w:rsidRPr="00AF067D" w:rsidRDefault="00AF067D" w:rsidP="00AF067D">
            <w:pPr>
              <w:spacing w:after="0" w:line="336" w:lineRule="auto"/>
              <w:ind w:left="365"/>
              <w:jc w:val="both"/>
              <w:rPr>
                <w:lang w:val="en-US"/>
              </w:rPr>
            </w:pPr>
            <w:proofErr w:type="spellStart"/>
            <w:r w:rsidRPr="00AF067D">
              <w:rPr>
                <w:rFonts w:ascii="Times New Roman" w:hAnsi="Times New Roman"/>
                <w:color w:val="000000"/>
                <w:sz w:val="24"/>
                <w:lang w:val="en-US"/>
              </w:rPr>
              <w:t>Математическая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информация</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5.1</w:t>
            </w:r>
          </w:p>
        </w:tc>
        <w:tc>
          <w:tcPr>
            <w:tcW w:w="13046" w:type="dxa"/>
            <w:tcMar>
              <w:top w:w="50" w:type="dxa"/>
              <w:left w:w="100" w:type="dxa"/>
            </w:tcMar>
            <w:vAlign w:val="center"/>
          </w:tcPr>
          <w:p w:rsidR="00AF067D" w:rsidRPr="00AF067D" w:rsidRDefault="00AF067D" w:rsidP="00AF067D">
            <w:pPr>
              <w:spacing w:after="0" w:line="336" w:lineRule="auto"/>
              <w:ind w:left="365"/>
              <w:jc w:val="both"/>
              <w:rPr>
                <w:lang w:val="en-US"/>
              </w:rPr>
            </w:pPr>
            <w:r w:rsidRPr="00AF067D">
              <w:rPr>
                <w:rFonts w:ascii="Times New Roman" w:hAnsi="Times New Roman"/>
                <w:color w:val="000000"/>
                <w:sz w:val="24"/>
              </w:rPr>
              <w:t xml:space="preserve">Сбор данных об объекте по образцу. Характеристики объекта, группы объектов (количество, форма, размер). </w:t>
            </w:r>
            <w:proofErr w:type="spellStart"/>
            <w:r w:rsidRPr="00AF067D">
              <w:rPr>
                <w:rFonts w:ascii="Times New Roman" w:hAnsi="Times New Roman"/>
                <w:color w:val="000000"/>
                <w:sz w:val="24"/>
                <w:lang w:val="en-US"/>
              </w:rPr>
              <w:t>Группировка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объектов</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по</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заданному</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признаку</w:t>
            </w:r>
            <w:proofErr w:type="spellEnd"/>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5.2</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Закономерность в ряду заданных объектов: её обнаружение, продолжение ряда</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lastRenderedPageBreak/>
              <w:t>5.3</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Верные (истинные) и неверные (ложные) предложения</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5.4</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F067D" w:rsidRPr="00AF067D" w:rsidTr="0064048F">
        <w:trPr>
          <w:trHeight w:val="144"/>
        </w:trPr>
        <w:tc>
          <w:tcPr>
            <w:tcW w:w="1190"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5.5</w:t>
            </w:r>
          </w:p>
        </w:tc>
        <w:tc>
          <w:tcPr>
            <w:tcW w:w="13046"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Двух-</w:t>
            </w:r>
            <w:proofErr w:type="spellStart"/>
            <w:r w:rsidRPr="00AF067D">
              <w:rPr>
                <w:rFonts w:ascii="Times New Roman" w:hAnsi="Times New Roman"/>
                <w:color w:val="000000"/>
                <w:sz w:val="24"/>
              </w:rPr>
              <w:t>трёхшаговые</w:t>
            </w:r>
            <w:proofErr w:type="spellEnd"/>
            <w:r w:rsidRPr="00AF067D">
              <w:rPr>
                <w:rFonts w:ascii="Times New Roman" w:hAnsi="Times New Roman"/>
                <w:color w:val="000000"/>
                <w:sz w:val="24"/>
              </w:rPr>
              <w:t xml:space="preserve"> инструкции, связанные с вычислением, измерением длины, изображением геометрической фигуры</w:t>
            </w:r>
          </w:p>
        </w:tc>
      </w:tr>
    </w:tbl>
    <w:p w:rsidR="00AF067D" w:rsidRPr="00AF067D" w:rsidRDefault="00AF067D" w:rsidP="00AF067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4.4</w:t>
            </w:r>
          </w:p>
        </w:tc>
        <w:tc>
          <w:tcPr>
            <w:tcW w:w="8253"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Периметр, площадь фигуры, составленной из двух-трёх прямоугольников (квадратов)</w:t>
            </w:r>
          </w:p>
        </w:tc>
      </w:tr>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w:t>
            </w:r>
          </w:p>
        </w:tc>
        <w:tc>
          <w:tcPr>
            <w:tcW w:w="8253" w:type="dxa"/>
            <w:tcMar>
              <w:top w:w="50" w:type="dxa"/>
              <w:left w:w="100" w:type="dxa"/>
            </w:tcMar>
            <w:vAlign w:val="center"/>
          </w:tcPr>
          <w:p w:rsidR="00AF067D" w:rsidRPr="00AF067D" w:rsidRDefault="00AF067D" w:rsidP="00AF067D">
            <w:pPr>
              <w:spacing w:after="0" w:line="336" w:lineRule="auto"/>
              <w:ind w:left="365"/>
              <w:jc w:val="both"/>
              <w:rPr>
                <w:lang w:val="en-US"/>
              </w:rPr>
            </w:pPr>
            <w:proofErr w:type="spellStart"/>
            <w:r w:rsidRPr="00AF067D">
              <w:rPr>
                <w:rFonts w:ascii="Times New Roman" w:hAnsi="Times New Roman"/>
                <w:color w:val="000000"/>
                <w:sz w:val="24"/>
                <w:lang w:val="en-US"/>
              </w:rPr>
              <w:t>Математическая</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информация</w:t>
            </w:r>
            <w:proofErr w:type="spellEnd"/>
          </w:p>
        </w:tc>
      </w:tr>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5.1</w:t>
            </w:r>
          </w:p>
        </w:tc>
        <w:tc>
          <w:tcPr>
            <w:tcW w:w="8253"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5.2</w:t>
            </w:r>
          </w:p>
        </w:tc>
        <w:tc>
          <w:tcPr>
            <w:tcW w:w="8253" w:type="dxa"/>
            <w:tcMar>
              <w:top w:w="50" w:type="dxa"/>
              <w:left w:w="100" w:type="dxa"/>
            </w:tcMar>
            <w:vAlign w:val="center"/>
          </w:tcPr>
          <w:p w:rsidR="00AF067D" w:rsidRPr="00AF067D" w:rsidRDefault="00AF067D" w:rsidP="00AF067D">
            <w:pPr>
              <w:spacing w:after="0" w:line="336" w:lineRule="auto"/>
              <w:ind w:left="365"/>
              <w:jc w:val="both"/>
              <w:rPr>
                <w:lang w:val="en-US"/>
              </w:rPr>
            </w:pPr>
            <w:r w:rsidRPr="00AF067D">
              <w:rPr>
                <w:rFonts w:ascii="Times New Roman" w:hAnsi="Times New Roman"/>
                <w:color w:val="000000"/>
                <w:sz w:val="24"/>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proofErr w:type="spellStart"/>
            <w:r w:rsidRPr="00AF067D">
              <w:rPr>
                <w:rFonts w:ascii="Times New Roman" w:hAnsi="Times New Roman"/>
                <w:color w:val="000000"/>
                <w:sz w:val="24"/>
                <w:lang w:val="en-US"/>
              </w:rPr>
              <w:t>Запись</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информации</w:t>
            </w:r>
            <w:proofErr w:type="spellEnd"/>
            <w:r w:rsidRPr="00AF067D">
              <w:rPr>
                <w:rFonts w:ascii="Times New Roman" w:hAnsi="Times New Roman"/>
                <w:color w:val="000000"/>
                <w:sz w:val="24"/>
                <w:lang w:val="en-US"/>
              </w:rPr>
              <w:t xml:space="preserve"> в </w:t>
            </w:r>
            <w:proofErr w:type="spellStart"/>
            <w:r w:rsidRPr="00AF067D">
              <w:rPr>
                <w:rFonts w:ascii="Times New Roman" w:hAnsi="Times New Roman"/>
                <w:color w:val="000000"/>
                <w:sz w:val="24"/>
                <w:lang w:val="en-US"/>
              </w:rPr>
              <w:t>предложенной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таблице</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на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столбчатой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диаграмме</w:t>
            </w:r>
            <w:proofErr w:type="spellEnd"/>
          </w:p>
        </w:tc>
      </w:tr>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5.3</w:t>
            </w:r>
          </w:p>
        </w:tc>
        <w:tc>
          <w:tcPr>
            <w:tcW w:w="8253" w:type="dxa"/>
            <w:tcMar>
              <w:top w:w="50" w:type="dxa"/>
              <w:left w:w="100" w:type="dxa"/>
            </w:tcMar>
            <w:vAlign w:val="center"/>
          </w:tcPr>
          <w:p w:rsidR="00AF067D" w:rsidRPr="00AF067D" w:rsidRDefault="00AF067D" w:rsidP="00AF067D">
            <w:pPr>
              <w:spacing w:after="0" w:line="336" w:lineRule="auto"/>
              <w:ind w:left="365"/>
              <w:jc w:val="both"/>
              <w:rPr>
                <w:lang w:val="en-US"/>
              </w:rPr>
            </w:pPr>
            <w:r w:rsidRPr="00AF067D">
              <w:rPr>
                <w:rFonts w:ascii="Times New Roman" w:hAnsi="Times New Roman"/>
                <w:color w:val="000000"/>
                <w:sz w:val="24"/>
              </w:rPr>
              <w:t xml:space="preserve">Доступные электронные средства обучения, пособия, тренажёры, их использование под руководством педагога и самостоятельно. </w:t>
            </w:r>
            <w:proofErr w:type="spellStart"/>
            <w:r w:rsidRPr="00AF067D">
              <w:rPr>
                <w:rFonts w:ascii="Times New Roman" w:hAnsi="Times New Roman"/>
                <w:color w:val="000000"/>
                <w:sz w:val="24"/>
                <w:lang w:val="en-US"/>
              </w:rPr>
              <w:t>Правила</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безопасной</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работы</w:t>
            </w:r>
            <w:proofErr w:type="spellEnd"/>
            <w:r w:rsidRPr="00AF067D">
              <w:rPr>
                <w:rFonts w:ascii="Times New Roman" w:hAnsi="Times New Roman"/>
                <w:color w:val="000000"/>
                <w:sz w:val="24"/>
                <w:lang w:val="en-US"/>
              </w:rPr>
              <w:t xml:space="preserve"> с </w:t>
            </w:r>
            <w:proofErr w:type="spellStart"/>
            <w:r w:rsidRPr="00AF067D">
              <w:rPr>
                <w:rFonts w:ascii="Times New Roman" w:hAnsi="Times New Roman"/>
                <w:color w:val="000000"/>
                <w:sz w:val="24"/>
                <w:lang w:val="en-US"/>
              </w:rPr>
              <w:t>электронными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источниками</w:t>
            </w:r>
            <w:proofErr w:type="spellEnd"/>
            <w:r w:rsidRPr="00AF067D">
              <w:rPr>
                <w:rFonts w:ascii="Times New Roman" w:hAnsi="Times New Roman"/>
                <w:color w:val="000000"/>
                <w:sz w:val="24"/>
                <w:lang w:val="en-US"/>
              </w:rPr>
              <w:t xml:space="preserve"> </w:t>
            </w:r>
            <w:proofErr w:type="spellStart"/>
            <w:r w:rsidRPr="00AF067D">
              <w:rPr>
                <w:rFonts w:ascii="Times New Roman" w:hAnsi="Times New Roman"/>
                <w:color w:val="000000"/>
                <w:sz w:val="24"/>
                <w:lang w:val="en-US"/>
              </w:rPr>
              <w:t>информации</w:t>
            </w:r>
            <w:proofErr w:type="spellEnd"/>
          </w:p>
        </w:tc>
      </w:tr>
      <w:tr w:rsidR="00AF067D" w:rsidRPr="00AF067D" w:rsidTr="0064048F">
        <w:trPr>
          <w:trHeight w:val="144"/>
        </w:trPr>
        <w:tc>
          <w:tcPr>
            <w:tcW w:w="1127" w:type="dxa"/>
            <w:tcMar>
              <w:top w:w="50" w:type="dxa"/>
              <w:left w:w="100" w:type="dxa"/>
            </w:tcMar>
            <w:vAlign w:val="center"/>
          </w:tcPr>
          <w:p w:rsidR="00AF067D" w:rsidRPr="00AF067D" w:rsidRDefault="00AF067D" w:rsidP="00AF067D">
            <w:pPr>
              <w:spacing w:after="0" w:line="336" w:lineRule="auto"/>
              <w:ind w:left="365"/>
              <w:jc w:val="center"/>
              <w:rPr>
                <w:lang w:val="en-US"/>
              </w:rPr>
            </w:pPr>
            <w:r w:rsidRPr="00AF067D">
              <w:rPr>
                <w:rFonts w:ascii="Times New Roman" w:hAnsi="Times New Roman"/>
                <w:color w:val="000000"/>
                <w:sz w:val="24"/>
                <w:lang w:val="en-US"/>
              </w:rPr>
              <w:t>5.4</w:t>
            </w:r>
          </w:p>
        </w:tc>
        <w:tc>
          <w:tcPr>
            <w:tcW w:w="8253" w:type="dxa"/>
            <w:tcMar>
              <w:top w:w="50" w:type="dxa"/>
              <w:left w:w="100" w:type="dxa"/>
            </w:tcMar>
            <w:vAlign w:val="center"/>
          </w:tcPr>
          <w:p w:rsidR="00AF067D" w:rsidRPr="00AF067D" w:rsidRDefault="00AF067D" w:rsidP="00AF067D">
            <w:pPr>
              <w:spacing w:after="0" w:line="336" w:lineRule="auto"/>
              <w:ind w:left="365"/>
              <w:jc w:val="both"/>
            </w:pPr>
            <w:r w:rsidRPr="00AF067D">
              <w:rPr>
                <w:rFonts w:ascii="Times New Roman" w:hAnsi="Times New Roman"/>
                <w:color w:val="000000"/>
                <w:sz w:val="24"/>
              </w:rPr>
              <w:t>Алгоритмы решения учебных и практических задач</w:t>
            </w:r>
          </w:p>
        </w:tc>
      </w:tr>
    </w:tbl>
    <w:p w:rsidR="00AF067D" w:rsidRPr="00AF067D" w:rsidRDefault="00AF067D" w:rsidP="00AF067D">
      <w:pPr>
        <w:sectPr w:rsidR="00AF067D" w:rsidRPr="00AF067D">
          <w:pgSz w:w="11906" w:h="16383"/>
          <w:pgMar w:top="1134" w:right="850" w:bottom="1134" w:left="1701" w:header="720" w:footer="720" w:gutter="0"/>
          <w:cols w:space="720"/>
        </w:sectPr>
      </w:pPr>
    </w:p>
    <w:bookmarkEnd w:id="7"/>
    <w:p w:rsidR="00AF067D" w:rsidRPr="00AF067D" w:rsidRDefault="00AF067D" w:rsidP="00AF067D">
      <w:pPr>
        <w:spacing w:after="0"/>
        <w:ind w:left="120"/>
      </w:pPr>
      <w:r w:rsidRPr="00AF067D">
        <w:rPr>
          <w:rFonts w:ascii="Times New Roman" w:hAnsi="Times New Roman"/>
          <w:b/>
          <w:color w:val="000000"/>
          <w:sz w:val="28"/>
        </w:rPr>
        <w:lastRenderedPageBreak/>
        <w:t>УЧЕБНО-МЕТОДИЧЕСКОЕ ОБЕСПЕЧЕНИЕ ОБРАЗОВАТЕЛЬНОГО ПРОЦЕССА</w:t>
      </w:r>
    </w:p>
    <w:p w:rsidR="00AF067D" w:rsidRPr="00AF067D" w:rsidRDefault="00AF067D" w:rsidP="00AF067D">
      <w:pPr>
        <w:spacing w:after="0" w:line="480" w:lineRule="auto"/>
        <w:ind w:left="120"/>
      </w:pPr>
      <w:r w:rsidRPr="00AF067D">
        <w:rPr>
          <w:rFonts w:ascii="Times New Roman" w:hAnsi="Times New Roman"/>
          <w:b/>
          <w:color w:val="000000"/>
          <w:sz w:val="28"/>
        </w:rPr>
        <w:t>ОБЯЗАТЕЛЬНЫЕ УЧЕБНЫЕ МАТЕРИАЛЫ ДЛЯ УЧЕНИКА</w:t>
      </w:r>
    </w:p>
    <w:p w:rsidR="00AF067D" w:rsidRPr="00AF067D" w:rsidRDefault="00AF067D" w:rsidP="00AF067D">
      <w:pPr>
        <w:spacing w:after="0" w:line="480" w:lineRule="auto"/>
        <w:ind w:left="120"/>
      </w:pPr>
      <w:bookmarkStart w:id="8" w:name="7e61753f-514e-40fe-996f-253694acfacb"/>
      <w:r w:rsidRPr="00AF067D">
        <w:rPr>
          <w:rFonts w:ascii="Times New Roman" w:hAnsi="Times New Roman"/>
          <w:color w:val="000000"/>
          <w:sz w:val="28"/>
        </w:rPr>
        <w:t>• Математика: 1-й класс: учебник: в 2 частях; 15-е издание, переработанное Моро М.И., Волкова С.И., Степанова С.В. Акционерное общество «Издательство «Просвещение»</w:t>
      </w:r>
      <w:bookmarkEnd w:id="8"/>
    </w:p>
    <w:p w:rsidR="00AF067D" w:rsidRPr="00AF067D" w:rsidRDefault="00AF067D" w:rsidP="00AF067D">
      <w:pPr>
        <w:spacing w:after="0" w:line="480" w:lineRule="auto"/>
        <w:ind w:left="120"/>
      </w:pPr>
    </w:p>
    <w:p w:rsidR="00AF067D" w:rsidRPr="00AF067D" w:rsidRDefault="00AF067D" w:rsidP="00AF067D">
      <w:pPr>
        <w:spacing w:after="0"/>
        <w:ind w:left="120"/>
      </w:pPr>
    </w:p>
    <w:p w:rsidR="00AF067D" w:rsidRPr="00AF067D" w:rsidRDefault="00AF067D" w:rsidP="00AF067D">
      <w:pPr>
        <w:spacing w:after="0" w:line="480" w:lineRule="auto"/>
        <w:ind w:left="120"/>
      </w:pPr>
      <w:r w:rsidRPr="00AF067D">
        <w:rPr>
          <w:rFonts w:ascii="Times New Roman" w:hAnsi="Times New Roman"/>
          <w:b/>
          <w:color w:val="000000"/>
          <w:sz w:val="28"/>
        </w:rPr>
        <w:t>МЕТОДИЧЕСКИЕ МАТЕРИАЛЫ ДЛЯ УЧИТЕЛЯ</w:t>
      </w:r>
    </w:p>
    <w:p w:rsidR="00AF067D" w:rsidRPr="00AF067D" w:rsidRDefault="00AF067D" w:rsidP="00AF067D">
      <w:pPr>
        <w:spacing w:after="0" w:line="480" w:lineRule="auto"/>
        <w:ind w:left="120"/>
      </w:pPr>
    </w:p>
    <w:p w:rsidR="00AF067D" w:rsidRPr="00AF067D" w:rsidRDefault="00AF067D" w:rsidP="00AF067D">
      <w:pPr>
        <w:spacing w:after="0"/>
        <w:ind w:left="120"/>
      </w:pPr>
    </w:p>
    <w:p w:rsidR="00AF067D" w:rsidRPr="00AF067D" w:rsidRDefault="00AF067D" w:rsidP="00AF067D">
      <w:pPr>
        <w:spacing w:after="0" w:line="480" w:lineRule="auto"/>
        <w:ind w:left="120"/>
      </w:pPr>
      <w:r w:rsidRPr="00AF067D">
        <w:rPr>
          <w:rFonts w:ascii="Times New Roman" w:hAnsi="Times New Roman"/>
          <w:b/>
          <w:color w:val="000000"/>
          <w:sz w:val="28"/>
        </w:rPr>
        <w:t>ЦИФРОВЫЕ ОБРАЗОВАТЕЛЬНЫЕ РЕСУРСЫ И РЕСУРСЫ СЕТИ ИНТЕРНЕТ</w:t>
      </w:r>
    </w:p>
    <w:p w:rsidR="00AF067D" w:rsidRPr="00AF067D" w:rsidRDefault="00AF067D" w:rsidP="00AF067D">
      <w:pPr>
        <w:spacing w:after="0" w:line="480" w:lineRule="auto"/>
        <w:ind w:left="120"/>
      </w:pPr>
    </w:p>
    <w:p w:rsidR="006D21AE" w:rsidRDefault="006D21AE"/>
    <w:sectPr w:rsidR="006D21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42D3"/>
    <w:multiLevelType w:val="multilevel"/>
    <w:tmpl w:val="A20655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BF0B0C"/>
    <w:multiLevelType w:val="multilevel"/>
    <w:tmpl w:val="E6E6A2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D4F"/>
    <w:rsid w:val="004E5D4F"/>
    <w:rsid w:val="006D21AE"/>
    <w:rsid w:val="00A57905"/>
    <w:rsid w:val="00AF0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31A99D"/>
  <w15:docId w15:val="{7B0F16FF-1378-43D9-BDC4-A4DD24137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F067D"/>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AF067D"/>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AF067D"/>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AF067D"/>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067D"/>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AF067D"/>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AF067D"/>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AF067D"/>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AF067D"/>
    <w:pPr>
      <w:tabs>
        <w:tab w:val="center" w:pos="4680"/>
        <w:tab w:val="right" w:pos="9360"/>
      </w:tabs>
    </w:pPr>
    <w:rPr>
      <w:lang w:val="en-US"/>
    </w:rPr>
  </w:style>
  <w:style w:type="character" w:customStyle="1" w:styleId="a4">
    <w:name w:val="Верхний колонтитул Знак"/>
    <w:basedOn w:val="a0"/>
    <w:link w:val="a3"/>
    <w:uiPriority w:val="99"/>
    <w:rsid w:val="00AF067D"/>
    <w:rPr>
      <w:lang w:val="en-US"/>
    </w:rPr>
  </w:style>
  <w:style w:type="paragraph" w:styleId="a5">
    <w:name w:val="Normal Indent"/>
    <w:basedOn w:val="a"/>
    <w:uiPriority w:val="99"/>
    <w:unhideWhenUsed/>
    <w:rsid w:val="00AF067D"/>
    <w:pPr>
      <w:ind w:left="720"/>
    </w:pPr>
    <w:rPr>
      <w:lang w:val="en-US"/>
    </w:rPr>
  </w:style>
  <w:style w:type="paragraph" w:styleId="a6">
    <w:name w:val="Subtitle"/>
    <w:basedOn w:val="a"/>
    <w:next w:val="a"/>
    <w:link w:val="a7"/>
    <w:uiPriority w:val="11"/>
    <w:qFormat/>
    <w:rsid w:val="00AF067D"/>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AF067D"/>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AF06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Заголовок Знак"/>
    <w:basedOn w:val="a0"/>
    <w:link w:val="a8"/>
    <w:uiPriority w:val="10"/>
    <w:rsid w:val="00AF067D"/>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AF067D"/>
    <w:rPr>
      <w:i/>
      <w:iCs/>
    </w:rPr>
  </w:style>
  <w:style w:type="character" w:styleId="ab">
    <w:name w:val="Hyperlink"/>
    <w:basedOn w:val="a0"/>
    <w:uiPriority w:val="99"/>
    <w:unhideWhenUsed/>
    <w:rsid w:val="00AF067D"/>
    <w:rPr>
      <w:color w:val="0000FF" w:themeColor="hyperlink"/>
      <w:u w:val="single"/>
    </w:rPr>
  </w:style>
  <w:style w:type="table" w:styleId="ac">
    <w:name w:val="Table Grid"/>
    <w:basedOn w:val="a1"/>
    <w:uiPriority w:val="59"/>
    <w:rsid w:val="00AF067D"/>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AF067D"/>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AF067D"/>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AF067D"/>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chi.ru/teachers/lk/subjects/rus"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image" Target="media/image1.jpeg"/><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51</Pages>
  <Words>10124</Words>
  <Characters>57709</Characters>
  <Application>Microsoft Office Word</Application>
  <DocSecurity>0</DocSecurity>
  <Lines>480</Lines>
  <Paragraphs>135</Paragraphs>
  <ScaleCrop>false</ScaleCrop>
  <Company>diakov.net</Company>
  <LinksUpToDate>false</LinksUpToDate>
  <CharactersWithSpaces>67698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Виктория</cp:lastModifiedBy>
  <cp:revision>3</cp:revision>
  <dcterms:created xsi:type="dcterms:W3CDTF">2025-09-14T17:16:00Z</dcterms:created>
  <dcterms:modified xsi:type="dcterms:W3CDTF">2025-09-16T15:39:00Z</dcterms:modified>
</cp:coreProperties>
</file>